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2">
      <w:pPr>
        <w:spacing w:after="200"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UNIVERSIDAD TECNOLÓGICA NACIONAL</w:t>
      </w:r>
    </w:p>
    <w:p w:rsidR="00000000" w:rsidDel="00000000" w:rsidP="00000000" w:rsidRDefault="00000000" w:rsidRPr="00000000" w14:paraId="00000003">
      <w:pPr>
        <w:spacing w:after="200"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FACULTAD REGIONAL MAR DEL PLATA</w:t>
      </w:r>
    </w:p>
    <w:p w:rsidR="00000000" w:rsidDel="00000000" w:rsidP="00000000" w:rsidRDefault="00000000" w:rsidRPr="00000000" w14:paraId="00000004">
      <w:pPr>
        <w:spacing w:after="20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5">
      <w:pPr>
        <w:spacing w:after="200" w:line="276"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6">
      <w:pPr>
        <w:spacing w:after="20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CARRERA: Tecnicatura Universitaria en Programación</w:t>
      </w:r>
    </w:p>
    <w:p w:rsidR="00000000" w:rsidDel="00000000" w:rsidP="00000000" w:rsidRDefault="00000000" w:rsidRPr="00000000" w14:paraId="00000007">
      <w:pPr>
        <w:spacing w:after="20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ASIGNATURA: Base de Datos 2</w:t>
      </w:r>
    </w:p>
    <w:p w:rsidR="00000000" w:rsidDel="00000000" w:rsidP="00000000" w:rsidRDefault="00000000" w:rsidRPr="00000000" w14:paraId="00000008">
      <w:pPr>
        <w:spacing w:after="20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20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200" w:line="276"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SEGURIDAD: MANEJO DE PRIVILEGIOS Y ROLES DE USUARIO</w:t>
      </w:r>
    </w:p>
    <w:p w:rsidR="00000000" w:rsidDel="00000000" w:rsidP="00000000" w:rsidRDefault="00000000" w:rsidRPr="00000000" w14:paraId="0000000B">
      <w:pPr>
        <w:spacing w:after="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TRABAJO PRÁCTICO</w:t>
      </w:r>
    </w:p>
    <w:p w:rsidR="00000000" w:rsidDel="00000000" w:rsidP="00000000" w:rsidRDefault="00000000" w:rsidRPr="00000000" w14:paraId="0000000C">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D">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Morrone, Joaquín Ulises</w:t>
      </w:r>
    </w:p>
    <w:p w:rsidR="00000000" w:rsidDel="00000000" w:rsidP="00000000" w:rsidRDefault="00000000" w:rsidRPr="00000000" w14:paraId="0000000F">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Muro Santamaría, Justo</w:t>
      </w:r>
    </w:p>
    <w:p w:rsidR="00000000" w:rsidDel="00000000" w:rsidP="00000000" w:rsidRDefault="00000000" w:rsidRPr="00000000" w14:paraId="00000010">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Peñaflor, Lautaro Joaquin </w:t>
      </w:r>
    </w:p>
    <w:p w:rsidR="00000000" w:rsidDel="00000000" w:rsidP="00000000" w:rsidRDefault="00000000" w:rsidRPr="00000000" w14:paraId="00000011">
      <w:pPr>
        <w:spacing w:after="20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20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Docente: Monaco Eduardo</w:t>
      </w:r>
    </w:p>
    <w:p w:rsidR="00000000" w:rsidDel="00000000" w:rsidP="00000000" w:rsidRDefault="00000000" w:rsidRPr="00000000" w14:paraId="00000014">
      <w:pPr>
        <w:spacing w:after="20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0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 del Plata, Buenos Aires</w:t>
      </w:r>
    </w:p>
    <w:p w:rsidR="00000000" w:rsidDel="00000000" w:rsidP="00000000" w:rsidRDefault="00000000" w:rsidRPr="00000000" w14:paraId="00000017">
      <w:pPr>
        <w:spacing w:after="20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left"/>
        <w:rPr>
          <w:rFonts w:ascii="Times New Roman" w:cs="Times New Roman" w:eastAsia="Times New Roman" w:hAnsi="Times New Roman"/>
          <w:sz w:val="36"/>
          <w:szCs w:val="36"/>
          <w:u w:val="single"/>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Índice</w:t>
      </w:r>
    </w:p>
    <w:p w:rsidR="00000000" w:rsidDel="00000000" w:rsidP="00000000" w:rsidRDefault="00000000" w:rsidRPr="00000000" w14:paraId="0000001A">
      <w:pPr>
        <w:numPr>
          <w:ilvl w:val="0"/>
          <w:numId w:val="5"/>
        </w:numPr>
        <w:spacing w:after="0" w:afterAutospacing="0"/>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Introducción………………………………………………………………..…….3</w:t>
      </w:r>
    </w:p>
    <w:p w:rsidR="00000000" w:rsidDel="00000000" w:rsidP="00000000" w:rsidRDefault="00000000" w:rsidRPr="00000000" w14:paraId="0000001B">
      <w:pPr>
        <w:numPr>
          <w:ilvl w:val="0"/>
          <w:numId w:val="5"/>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Creación y gestión de usuarios……………………………………………..…....4</w:t>
      </w:r>
    </w:p>
    <w:p w:rsidR="00000000" w:rsidDel="00000000" w:rsidP="00000000" w:rsidRDefault="00000000" w:rsidRPr="00000000" w14:paraId="0000001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¿Por qué crear nuevos usuarios?……………………………………………..4</w:t>
      </w:r>
    </w:p>
    <w:p w:rsidR="00000000" w:rsidDel="00000000" w:rsidP="00000000" w:rsidRDefault="00000000" w:rsidRPr="00000000" w14:paraId="0000001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Comandos para la gestión de usuarios…………………………………….…5</w:t>
      </w:r>
    </w:p>
    <w:p w:rsidR="00000000" w:rsidDel="00000000" w:rsidP="00000000" w:rsidRDefault="00000000" w:rsidRPr="00000000" w14:paraId="0000001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2.2.1 CREATE USER………………………………………………..………..5</w:t>
      </w:r>
      <w:r w:rsidDel="00000000" w:rsidR="00000000" w:rsidRPr="00000000">
        <w:rPr>
          <w:rtl w:val="0"/>
        </w:rPr>
      </w:r>
    </w:p>
    <w:p w:rsidR="00000000" w:rsidDel="00000000" w:rsidP="00000000" w:rsidRDefault="00000000" w:rsidRPr="00000000" w14:paraId="0000001F">
      <w:pPr>
        <w:ind w:left="720" w:righ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2.2.2 </w:t>
      </w:r>
      <w:r w:rsidDel="00000000" w:rsidR="00000000" w:rsidRPr="00000000">
        <w:rPr>
          <w:rFonts w:ascii="Times New Roman" w:cs="Times New Roman" w:eastAsia="Times New Roman" w:hAnsi="Times New Roman"/>
          <w:sz w:val="24"/>
          <w:szCs w:val="24"/>
          <w:rtl w:val="0"/>
        </w:rPr>
        <w:t xml:space="preserve">DROP USER………………………………………………….………...6</w:t>
      </w:r>
    </w:p>
    <w:p w:rsidR="00000000" w:rsidDel="00000000" w:rsidP="00000000" w:rsidRDefault="00000000" w:rsidRPr="00000000" w14:paraId="0000002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2.2.3 </w:t>
      </w:r>
      <w:r w:rsidDel="00000000" w:rsidR="00000000" w:rsidRPr="00000000">
        <w:rPr>
          <w:rFonts w:ascii="Times New Roman" w:cs="Times New Roman" w:eastAsia="Times New Roman" w:hAnsi="Times New Roman"/>
          <w:sz w:val="24"/>
          <w:szCs w:val="24"/>
          <w:rtl w:val="0"/>
        </w:rPr>
        <w:t xml:space="preserve">SELECT……………………………………………………..…………..7</w:t>
      </w:r>
    </w:p>
    <w:p w:rsidR="00000000" w:rsidDel="00000000" w:rsidP="00000000" w:rsidRDefault="00000000" w:rsidRPr="00000000" w14:paraId="00000021">
      <w:pPr>
        <w:ind w:left="720" w:right="1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2.2.4 </w:t>
      </w:r>
      <w:r w:rsidDel="00000000" w:rsidR="00000000" w:rsidRPr="00000000">
        <w:rPr>
          <w:rFonts w:ascii="Times New Roman" w:cs="Times New Roman" w:eastAsia="Times New Roman" w:hAnsi="Times New Roman"/>
          <w:sz w:val="24"/>
          <w:szCs w:val="24"/>
          <w:rtl w:val="0"/>
        </w:rPr>
        <w:t xml:space="preserve">ALTER USER……………………………………………..……………7</w:t>
      </w:r>
      <w:r w:rsidDel="00000000" w:rsidR="00000000" w:rsidRPr="00000000">
        <w:rPr>
          <w:rtl w:val="0"/>
        </w:rPr>
      </w:r>
    </w:p>
    <w:p w:rsidR="00000000" w:rsidDel="00000000" w:rsidP="00000000" w:rsidRDefault="00000000" w:rsidRPr="00000000" w14:paraId="00000022">
      <w:pPr>
        <w:numPr>
          <w:ilvl w:val="0"/>
          <w:numId w:val="5"/>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Privilegios………………………………………………………….…………….8</w:t>
      </w:r>
    </w:p>
    <w:p w:rsidR="00000000" w:rsidDel="00000000" w:rsidP="00000000" w:rsidRDefault="00000000" w:rsidRPr="00000000" w14:paraId="00000023">
      <w:pPr>
        <w:ind w:left="72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¿Qué es un privilegio?…………………………………………….…………8</w:t>
      </w:r>
    </w:p>
    <w:p w:rsidR="00000000" w:rsidDel="00000000" w:rsidP="00000000" w:rsidRDefault="00000000" w:rsidRPr="00000000" w14:paraId="0000002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Tipos de privilegios……………………………………………...…………..8</w:t>
      </w:r>
    </w:p>
    <w:p w:rsidR="00000000" w:rsidDel="00000000" w:rsidP="00000000" w:rsidRDefault="00000000" w:rsidRPr="00000000" w14:paraId="0000002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Comandos para la gestión de privilegios…………………………………….9</w:t>
      </w:r>
    </w:p>
    <w:p w:rsidR="00000000" w:rsidDel="00000000" w:rsidP="00000000" w:rsidRDefault="00000000" w:rsidRPr="00000000" w14:paraId="0000002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3.3.1 </w:t>
      </w:r>
      <w:r w:rsidDel="00000000" w:rsidR="00000000" w:rsidRPr="00000000">
        <w:rPr>
          <w:rFonts w:ascii="Times New Roman" w:cs="Times New Roman" w:eastAsia="Times New Roman" w:hAnsi="Times New Roman"/>
          <w:sz w:val="24"/>
          <w:szCs w:val="24"/>
          <w:rtl w:val="0"/>
        </w:rPr>
        <w:t xml:space="preserve">GRANT…………………………………………………………………9</w:t>
      </w:r>
    </w:p>
    <w:p w:rsidR="00000000" w:rsidDel="00000000" w:rsidP="00000000" w:rsidRDefault="00000000" w:rsidRPr="00000000" w14:paraId="0000002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3.3.2 </w:t>
      </w:r>
      <w:r w:rsidDel="00000000" w:rsidR="00000000" w:rsidRPr="00000000">
        <w:rPr>
          <w:rFonts w:ascii="Times New Roman" w:cs="Times New Roman" w:eastAsia="Times New Roman" w:hAnsi="Times New Roman"/>
          <w:sz w:val="24"/>
          <w:szCs w:val="24"/>
          <w:rtl w:val="0"/>
        </w:rPr>
        <w:t xml:space="preserve">SHOWGRANTS………………………………………………………11</w:t>
      </w:r>
    </w:p>
    <w:p w:rsidR="00000000" w:rsidDel="00000000" w:rsidP="00000000" w:rsidRDefault="00000000" w:rsidRPr="00000000" w14:paraId="00000028">
      <w:pPr>
        <w:ind w:left="72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3.3.3 </w:t>
      </w:r>
      <w:r w:rsidDel="00000000" w:rsidR="00000000" w:rsidRPr="00000000">
        <w:rPr>
          <w:rFonts w:ascii="Times New Roman" w:cs="Times New Roman" w:eastAsia="Times New Roman" w:hAnsi="Times New Roman"/>
          <w:sz w:val="24"/>
          <w:szCs w:val="24"/>
          <w:rtl w:val="0"/>
        </w:rPr>
        <w:t xml:space="preserve">REVOKE………………………………………………………………11</w:t>
      </w:r>
      <w:r w:rsidDel="00000000" w:rsidR="00000000" w:rsidRPr="00000000">
        <w:rPr>
          <w:rtl w:val="0"/>
        </w:rPr>
      </w:r>
    </w:p>
    <w:p w:rsidR="00000000" w:rsidDel="00000000" w:rsidP="00000000" w:rsidRDefault="00000000" w:rsidRPr="00000000" w14:paraId="00000029">
      <w:pPr>
        <w:numPr>
          <w:ilvl w:val="0"/>
          <w:numId w:val="5"/>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Roles……………………………………………………………..……………..11</w:t>
      </w:r>
    </w:p>
    <w:p w:rsidR="00000000" w:rsidDel="00000000" w:rsidP="00000000" w:rsidRDefault="00000000" w:rsidRPr="00000000" w14:paraId="0000002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¿Qué es un rol?…………………………………………………….……….11</w:t>
      </w:r>
    </w:p>
    <w:p w:rsidR="00000000" w:rsidDel="00000000" w:rsidP="00000000" w:rsidRDefault="00000000" w:rsidRPr="00000000" w14:paraId="0000002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Beneficios del uso de roles…………………………………………..……..11</w:t>
      </w:r>
    </w:p>
    <w:p w:rsidR="00000000" w:rsidDel="00000000" w:rsidP="00000000" w:rsidRDefault="00000000" w:rsidRPr="00000000" w14:paraId="0000002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Comandos para la gestión de roles…………………………………………12</w:t>
      </w:r>
    </w:p>
    <w:p w:rsidR="00000000" w:rsidDel="00000000" w:rsidP="00000000" w:rsidRDefault="00000000" w:rsidRPr="00000000" w14:paraId="0000002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4.3.1 </w:t>
      </w:r>
      <w:r w:rsidDel="00000000" w:rsidR="00000000" w:rsidRPr="00000000">
        <w:rPr>
          <w:rFonts w:ascii="Times New Roman" w:cs="Times New Roman" w:eastAsia="Times New Roman" w:hAnsi="Times New Roman"/>
          <w:sz w:val="24"/>
          <w:szCs w:val="24"/>
          <w:rtl w:val="0"/>
        </w:rPr>
        <w:t xml:space="preserve">CREATE ROLE………………………………………………..………12</w:t>
      </w:r>
    </w:p>
    <w:p w:rsidR="00000000" w:rsidDel="00000000" w:rsidP="00000000" w:rsidRDefault="00000000" w:rsidRPr="00000000" w14:paraId="0000002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4.3.2 </w:t>
      </w:r>
      <w:r w:rsidDel="00000000" w:rsidR="00000000" w:rsidRPr="00000000">
        <w:rPr>
          <w:rFonts w:ascii="Times New Roman" w:cs="Times New Roman" w:eastAsia="Times New Roman" w:hAnsi="Times New Roman"/>
          <w:sz w:val="24"/>
          <w:szCs w:val="24"/>
          <w:rtl w:val="0"/>
        </w:rPr>
        <w:t xml:space="preserve">GRANT</w:t>
      </w:r>
      <w:r w:rsidDel="00000000" w:rsidR="00000000" w:rsidRPr="00000000">
        <w:rPr>
          <w:rFonts w:ascii="Times New Roman" w:cs="Times New Roman" w:eastAsia="Times New Roman" w:hAnsi="Times New Roman"/>
          <w:sz w:val="24"/>
          <w:szCs w:val="24"/>
          <w:rtl w:val="0"/>
        </w:rPr>
        <w:t xml:space="preserve"> a roles y usuarios……………………………………………..12</w:t>
      </w:r>
    </w:p>
    <w:p w:rsidR="00000000" w:rsidDel="00000000" w:rsidP="00000000" w:rsidRDefault="00000000" w:rsidRPr="00000000" w14:paraId="0000002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4.3.3 </w:t>
      </w:r>
      <w:r w:rsidDel="00000000" w:rsidR="00000000" w:rsidRPr="00000000">
        <w:rPr>
          <w:rFonts w:ascii="Times New Roman" w:cs="Times New Roman" w:eastAsia="Times New Roman" w:hAnsi="Times New Roman"/>
          <w:sz w:val="24"/>
          <w:szCs w:val="24"/>
          <w:rtl w:val="0"/>
        </w:rPr>
        <w:t xml:space="preserve">SET ROLE</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sz w:val="24"/>
          <w:szCs w:val="24"/>
          <w:rtl w:val="0"/>
        </w:rPr>
        <w:t xml:space="preserve">SET DEFAULT ROLE……………………………….…13</w:t>
      </w:r>
    </w:p>
    <w:p w:rsidR="00000000" w:rsidDel="00000000" w:rsidP="00000000" w:rsidRDefault="00000000" w:rsidRPr="00000000" w14:paraId="0000003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4.3.4 </w:t>
      </w:r>
      <w:r w:rsidDel="00000000" w:rsidR="00000000" w:rsidRPr="00000000">
        <w:rPr>
          <w:rFonts w:ascii="Times New Roman" w:cs="Times New Roman" w:eastAsia="Times New Roman" w:hAnsi="Times New Roman"/>
          <w:sz w:val="24"/>
          <w:szCs w:val="24"/>
          <w:rtl w:val="0"/>
        </w:rPr>
        <w:t xml:space="preserve">DROP ROLE…………………………………………………………..14</w:t>
      </w:r>
    </w:p>
    <w:p w:rsidR="00000000" w:rsidDel="00000000" w:rsidP="00000000" w:rsidRDefault="00000000" w:rsidRPr="00000000" w14:paraId="00000031">
      <w:pPr>
        <w:ind w:left="72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4.3.5 </w:t>
      </w:r>
      <w:r w:rsidDel="00000000" w:rsidR="00000000" w:rsidRPr="00000000">
        <w:rPr>
          <w:rFonts w:ascii="Times New Roman" w:cs="Times New Roman" w:eastAsia="Times New Roman" w:hAnsi="Times New Roman"/>
          <w:sz w:val="24"/>
          <w:szCs w:val="24"/>
          <w:rtl w:val="0"/>
        </w:rPr>
        <w:t xml:space="preserve">SHOW CURRENT_ROLE()……………………………………….......14</w:t>
      </w:r>
    </w:p>
    <w:p w:rsidR="00000000" w:rsidDel="00000000" w:rsidP="00000000" w:rsidRDefault="00000000" w:rsidRPr="00000000" w14:paraId="00000032">
      <w:pPr>
        <w:numPr>
          <w:ilvl w:val="0"/>
          <w:numId w:val="5"/>
        </w:numPr>
        <w:spacing w:after="0" w:afterAutospacing="0"/>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Conclusion……………………………………………………………………...15</w:t>
      </w:r>
    </w:p>
    <w:p w:rsidR="00000000" w:rsidDel="00000000" w:rsidP="00000000" w:rsidRDefault="00000000" w:rsidRPr="00000000" w14:paraId="00000033">
      <w:pPr>
        <w:numPr>
          <w:ilvl w:val="0"/>
          <w:numId w:val="5"/>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Bibliografía……………………………………………………………….…….16</w:t>
      </w: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5">
      <w:pPr>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6">
      <w:pPr>
        <w:spacing w:line="36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Introducción</w:t>
      </w:r>
    </w:p>
    <w:p w:rsidR="00000000" w:rsidDel="00000000" w:rsidP="00000000" w:rsidRDefault="00000000" w:rsidRPr="00000000" w14:paraId="00000037">
      <w:pPr>
        <w:spacing w:line="360" w:lineRule="auto"/>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una base de datos, la seguridad es un pilar fundamental para proteger la integridad, confidencialidad y disponibilidad de la información. MySQL es uno de los sistemas de gestión de bases de datos </w:t>
      </w:r>
      <w:r w:rsidDel="00000000" w:rsidR="00000000" w:rsidRPr="00000000">
        <w:rPr>
          <w:rFonts w:ascii="Times New Roman" w:cs="Times New Roman" w:eastAsia="Times New Roman" w:hAnsi="Times New Roman"/>
          <w:sz w:val="24"/>
          <w:szCs w:val="24"/>
          <w:rtl w:val="0"/>
        </w:rPr>
        <w:t xml:space="preserve">mas</w:t>
      </w:r>
      <w:r w:rsidDel="00000000" w:rsidR="00000000" w:rsidRPr="00000000">
        <w:rPr>
          <w:rFonts w:ascii="Times New Roman" w:cs="Times New Roman" w:eastAsia="Times New Roman" w:hAnsi="Times New Roman"/>
          <w:sz w:val="24"/>
          <w:szCs w:val="24"/>
          <w:rtl w:val="0"/>
        </w:rPr>
        <w:t xml:space="preserve"> utilizados, y ofrece mecanismos para controlar el acceso a los datos a través de privilegios y roles. </w:t>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Estos permiten definir con precisión qué acciones puede realizar cada usuario dentro del sistema y desde </w:t>
      </w:r>
      <w:r w:rsidDel="00000000" w:rsidR="00000000" w:rsidRPr="00000000">
        <w:rPr>
          <w:rFonts w:ascii="Times New Roman" w:cs="Times New Roman" w:eastAsia="Times New Roman" w:hAnsi="Times New Roman"/>
          <w:sz w:val="24"/>
          <w:szCs w:val="24"/>
          <w:rtl w:val="0"/>
        </w:rPr>
        <w:t xml:space="preserve">que</w:t>
      </w:r>
      <w:r w:rsidDel="00000000" w:rsidR="00000000" w:rsidRPr="00000000">
        <w:rPr>
          <w:rFonts w:ascii="Times New Roman" w:cs="Times New Roman" w:eastAsia="Times New Roman" w:hAnsi="Times New Roman"/>
          <w:sz w:val="24"/>
          <w:szCs w:val="24"/>
          <w:rtl w:val="0"/>
        </w:rPr>
        <w:t xml:space="preserve"> ubicaciones pueden conectarse. Esto es fundamental para minimizar el riesgo, evitar errores accidentales, prevenir accesos no autorizados, modificaciones indebidas o filtraciones de información sensible. Implementar una gestión adecuada de privilegios y roles no solo refuerza la seguridad de la base de datos, sino que también facilita una administración más ordenada y segura de los entornos de trabajo colaborativos.</w:t>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trabajo se explicará </w:t>
      </w:r>
      <w:r w:rsidDel="00000000" w:rsidR="00000000" w:rsidRPr="00000000">
        <w:rPr>
          <w:rFonts w:ascii="Times New Roman" w:cs="Times New Roman" w:eastAsia="Times New Roman" w:hAnsi="Times New Roman"/>
          <w:sz w:val="24"/>
          <w:szCs w:val="24"/>
          <w:rtl w:val="0"/>
        </w:rPr>
        <w:t xml:space="preserve">como</w:t>
      </w:r>
      <w:r w:rsidDel="00000000" w:rsidR="00000000" w:rsidRPr="00000000">
        <w:rPr>
          <w:rFonts w:ascii="Times New Roman" w:cs="Times New Roman" w:eastAsia="Times New Roman" w:hAnsi="Times New Roman"/>
          <w:sz w:val="24"/>
          <w:szCs w:val="24"/>
          <w:rtl w:val="0"/>
        </w:rPr>
        <w:t xml:space="preserve"> organizar a los usuarios de tus bases de datos, asignándoles privilegios de forma adecuada, y </w:t>
      </w:r>
      <w:r w:rsidDel="00000000" w:rsidR="00000000" w:rsidRPr="00000000">
        <w:rPr>
          <w:rFonts w:ascii="Times New Roman" w:cs="Times New Roman" w:eastAsia="Times New Roman" w:hAnsi="Times New Roman"/>
          <w:sz w:val="24"/>
          <w:szCs w:val="24"/>
          <w:rtl w:val="0"/>
        </w:rPr>
        <w:t xml:space="preserve">como</w:t>
      </w:r>
      <w:r w:rsidDel="00000000" w:rsidR="00000000" w:rsidRPr="00000000">
        <w:rPr>
          <w:rFonts w:ascii="Times New Roman" w:cs="Times New Roman" w:eastAsia="Times New Roman" w:hAnsi="Times New Roman"/>
          <w:sz w:val="24"/>
          <w:szCs w:val="24"/>
          <w:rtl w:val="0"/>
        </w:rPr>
        <w:t xml:space="preserve"> utilizar roles para simplificar la administración de accesos.</w:t>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5">
      <w:pPr>
        <w:spacing w:line="360" w:lineRule="auto"/>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Creación Y Gestion De Usuarios</w:t>
      </w:r>
      <w:r w:rsidDel="00000000" w:rsidR="00000000" w:rsidRPr="00000000">
        <w:rPr>
          <w:rtl w:val="0"/>
        </w:rPr>
      </w:r>
    </w:p>
    <w:p w:rsidR="00000000" w:rsidDel="00000000" w:rsidP="00000000" w:rsidRDefault="00000000" w:rsidRPr="00000000" w14:paraId="0000004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¿Por qué crear nuevos usuarios?</w:t>
      </w:r>
    </w:p>
    <w:p w:rsidR="00000000" w:rsidDel="00000000" w:rsidP="00000000" w:rsidRDefault="00000000" w:rsidRPr="00000000" w14:paraId="000000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aprender a manejar privilegios y roles de usuarios en MySQL, primero hay que aprender a como crear un usuario y entender </w:t>
      </w:r>
      <w:r w:rsidDel="00000000" w:rsidR="00000000" w:rsidRPr="00000000">
        <w:rPr>
          <w:rFonts w:ascii="Times New Roman" w:cs="Times New Roman" w:eastAsia="Times New Roman" w:hAnsi="Times New Roman"/>
          <w:sz w:val="24"/>
          <w:szCs w:val="24"/>
          <w:rtl w:val="0"/>
        </w:rPr>
        <w:t xml:space="preserve">porque</w:t>
      </w:r>
      <w:r w:rsidDel="00000000" w:rsidR="00000000" w:rsidRPr="00000000">
        <w:rPr>
          <w:rFonts w:ascii="Times New Roman" w:cs="Times New Roman" w:eastAsia="Times New Roman" w:hAnsi="Times New Roman"/>
          <w:sz w:val="24"/>
          <w:szCs w:val="24"/>
          <w:rtl w:val="0"/>
        </w:rPr>
        <w:t xml:space="preserve"> es importante tener más de un usuario gestionando nuestra base de datos.</w:t>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Supongamos que necesitamos contratar gente para que se una a nuestro grupo de trabajo y gestione nuestra base de datos. Cada base de datos tiene un usuario administrador principal normalmente llamado </w:t>
      </w:r>
      <w:r w:rsidDel="00000000" w:rsidR="00000000" w:rsidRPr="00000000">
        <w:rPr>
          <w:rFonts w:ascii="Times New Roman" w:cs="Times New Roman" w:eastAsia="Times New Roman" w:hAnsi="Times New Roman"/>
          <w:b w:val="1"/>
          <w:sz w:val="24"/>
          <w:szCs w:val="24"/>
          <w:rtl w:val="0"/>
        </w:rPr>
        <w:t xml:space="preserve">root</w:t>
      </w:r>
      <w:r w:rsidDel="00000000" w:rsidR="00000000" w:rsidRPr="00000000">
        <w:rPr>
          <w:rFonts w:ascii="Times New Roman" w:cs="Times New Roman" w:eastAsia="Times New Roman" w:hAnsi="Times New Roman"/>
          <w:sz w:val="24"/>
          <w:szCs w:val="24"/>
          <w:rtl w:val="0"/>
        </w:rPr>
        <w:t xml:space="preserve">, el cual tiene acceso completo a todas las bases de datos, tablas, vistas, usuarios y configuraciones del sistema.</w:t>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Utilizar root para todas las tareas, especialmente en entornos donde colaboran varias personas, es una práctica insegura y poco escalable. Darle acceso root a todos los miembros del equipo es como entregar las llaves de todos los departamentos de una empresa a cualquier empleado, y esto es un error muy crítico de seguridad.</w:t>
      </w:r>
    </w:p>
    <w:p w:rsidR="00000000" w:rsidDel="00000000" w:rsidP="00000000" w:rsidRDefault="00000000" w:rsidRPr="00000000" w14:paraId="0000004B">
      <w:pPr>
        <w:shd w:fill="ffffff" w:val="clea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mejorar la seguridad y agilizar la gestión de bases de datos, la mejor práctica es crear cuentas de usuario específicas para diferentes propósitos.</w:t>
      </w:r>
    </w:p>
    <w:p w:rsidR="00000000" w:rsidDel="00000000" w:rsidP="00000000" w:rsidRDefault="00000000" w:rsidRPr="00000000" w14:paraId="0000004C">
      <w:pPr>
        <w:shd w:fill="ffffff" w:val="clea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ejemplo, crear cuentas separadas para desarrolladores, administradores y procesos de aplicación, otorgando a cada tipo de cuenta solo los permisos necesarios para realizar sus tareas. De esta manera, minimizas el riesgo de acciones accidentales o maliciosas que podrían afectar la integridad y seguridad de tu base de datos.</w:t>
      </w:r>
    </w:p>
    <w:p w:rsidR="00000000" w:rsidDel="00000000" w:rsidP="00000000" w:rsidRDefault="00000000" w:rsidRPr="00000000" w14:paraId="0000004D">
      <w:pPr>
        <w:shd w:fill="ffffff" w:val="clear"/>
        <w:spacing w:after="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Crear nuevas cuentas de usuario te permite:</w:t>
      </w:r>
    </w:p>
    <w:p w:rsidR="00000000" w:rsidDel="00000000" w:rsidP="00000000" w:rsidRDefault="00000000" w:rsidRPr="00000000" w14:paraId="0000004E">
      <w:pPr>
        <w:numPr>
          <w:ilvl w:val="0"/>
          <w:numId w:val="1"/>
        </w:numPr>
        <w:shd w:fill="ffffff" w:val="clear"/>
        <w:spacing w:after="0" w:line="360" w:lineRule="auto"/>
        <w:ind w:left="720" w:hanging="360"/>
        <w:rPr>
          <w:rFonts w:ascii="Arial" w:cs="Arial" w:eastAsia="Arial" w:hAnsi="Arial"/>
          <w:sz w:val="24"/>
          <w:szCs w:val="24"/>
        </w:rPr>
      </w:pPr>
      <w:r w:rsidDel="00000000" w:rsidR="00000000" w:rsidRPr="00000000">
        <w:rPr>
          <w:rFonts w:ascii="Times New Roman" w:cs="Times New Roman" w:eastAsia="Times New Roman" w:hAnsi="Times New Roman"/>
          <w:b w:val="1"/>
          <w:sz w:val="24"/>
          <w:szCs w:val="24"/>
          <w:rtl w:val="0"/>
        </w:rPr>
        <w:t xml:space="preserve">Mejorar la seguridad de la base de datos y del sitio:</w:t>
      </w:r>
      <w:r w:rsidDel="00000000" w:rsidR="00000000" w:rsidRPr="00000000">
        <w:rPr>
          <w:rFonts w:ascii="Times New Roman" w:cs="Times New Roman" w:eastAsia="Times New Roman" w:hAnsi="Times New Roman"/>
          <w:sz w:val="24"/>
          <w:szCs w:val="24"/>
          <w:rtl w:val="0"/>
        </w:rPr>
        <w:t xml:space="preserve"> Limita el acceso a datos sensibles y operaciones críticas, asignando solo los permisos necesarios a cada usuario.</w:t>
      </w:r>
    </w:p>
    <w:p w:rsidR="00000000" w:rsidDel="00000000" w:rsidP="00000000" w:rsidRDefault="00000000" w:rsidRPr="00000000" w14:paraId="0000004F">
      <w:pPr>
        <w:numPr>
          <w:ilvl w:val="0"/>
          <w:numId w:val="1"/>
        </w:numPr>
        <w:shd w:fill="ffffff" w:val="clear"/>
        <w:spacing w:after="0" w:line="360" w:lineRule="auto"/>
        <w:ind w:left="720" w:hanging="360"/>
        <w:rPr>
          <w:rFonts w:ascii="Arial" w:cs="Arial" w:eastAsia="Arial" w:hAnsi="Arial"/>
          <w:sz w:val="24"/>
          <w:szCs w:val="24"/>
        </w:rPr>
      </w:pPr>
      <w:r w:rsidDel="00000000" w:rsidR="00000000" w:rsidRPr="00000000">
        <w:rPr>
          <w:rFonts w:ascii="Times New Roman" w:cs="Times New Roman" w:eastAsia="Times New Roman" w:hAnsi="Times New Roman"/>
          <w:b w:val="1"/>
          <w:sz w:val="24"/>
          <w:szCs w:val="24"/>
          <w:rtl w:val="0"/>
        </w:rPr>
        <w:t xml:space="preserve">Organizar mejor los roles:</w:t>
      </w:r>
      <w:r w:rsidDel="00000000" w:rsidR="00000000" w:rsidRPr="00000000">
        <w:rPr>
          <w:rFonts w:ascii="Times New Roman" w:cs="Times New Roman" w:eastAsia="Times New Roman" w:hAnsi="Times New Roman"/>
          <w:sz w:val="24"/>
          <w:szCs w:val="24"/>
          <w:rtl w:val="0"/>
        </w:rPr>
        <w:t xml:space="preserve"> Define claramente roles y responsabilidades dentro de tu equipo al dar a cada uno el nivel de acceso adecuado a las tareas que necesita realizar.</w:t>
      </w:r>
    </w:p>
    <w:p w:rsidR="00000000" w:rsidDel="00000000" w:rsidP="00000000" w:rsidRDefault="00000000" w:rsidRPr="00000000" w14:paraId="00000050">
      <w:pPr>
        <w:numPr>
          <w:ilvl w:val="0"/>
          <w:numId w:val="1"/>
        </w:numPr>
        <w:shd w:fill="ffffff" w:val="clear"/>
        <w:spacing w:after="0" w:line="360" w:lineRule="auto"/>
        <w:ind w:left="720" w:hanging="360"/>
        <w:rPr>
          <w:rFonts w:ascii="Arial" w:cs="Arial" w:eastAsia="Arial" w:hAnsi="Arial"/>
          <w:sz w:val="24"/>
          <w:szCs w:val="24"/>
        </w:rPr>
      </w:pPr>
      <w:r w:rsidDel="00000000" w:rsidR="00000000" w:rsidRPr="00000000">
        <w:rPr>
          <w:rFonts w:ascii="Times New Roman" w:cs="Times New Roman" w:eastAsia="Times New Roman" w:hAnsi="Times New Roman"/>
          <w:b w:val="1"/>
          <w:sz w:val="24"/>
          <w:szCs w:val="24"/>
          <w:rtl w:val="0"/>
        </w:rPr>
        <w:t xml:space="preserve">Facilitar la gestión de tu base de datos:</w:t>
      </w:r>
      <w:r w:rsidDel="00000000" w:rsidR="00000000" w:rsidRPr="00000000">
        <w:rPr>
          <w:rFonts w:ascii="Times New Roman" w:cs="Times New Roman" w:eastAsia="Times New Roman" w:hAnsi="Times New Roman"/>
          <w:sz w:val="24"/>
          <w:szCs w:val="24"/>
          <w:rtl w:val="0"/>
        </w:rPr>
        <w:t xml:space="preserve"> Realiza un seguimiento y gestión de las actividades de los usuarios con facilidad, simplificando la auditoría de cambios e identificación de problemas.</w:t>
      </w:r>
    </w:p>
    <w:p w:rsidR="00000000" w:rsidDel="00000000" w:rsidP="00000000" w:rsidRDefault="00000000" w:rsidRPr="00000000" w14:paraId="00000051">
      <w:pPr>
        <w:shd w:fill="ffffff" w:val="clear"/>
        <w:spacing w:after="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Comandos para la gestión de usuarios:</w:t>
      </w:r>
    </w:p>
    <w:p w:rsidR="00000000" w:rsidDel="00000000" w:rsidP="00000000" w:rsidRDefault="00000000" w:rsidRPr="00000000" w14:paraId="00000053">
      <w:pPr>
        <w:spacing w:line="36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CREATE USER:</w:t>
      </w:r>
    </w:p>
    <w:p w:rsidR="00000000" w:rsidDel="00000000" w:rsidP="00000000" w:rsidRDefault="00000000" w:rsidRPr="00000000" w14:paraId="000000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instrucción CREATE USER se utiliza para crear cuentas de usuario en el sistema. Esta instrucción permite configurar diversos aspectos relacionados con la autenticación y la seguridad, como el método de autenticación, el rol asignado a la cuenta, y la utilización de conexiones seguras mediante SSL/TLS.</w:t>
      </w:r>
    </w:p>
    <w:p w:rsidR="00000000" w:rsidDel="00000000" w:rsidP="00000000" w:rsidRDefault="00000000" w:rsidRPr="00000000" w14:paraId="00000055">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También permite establecer límites sobre los recursos que cada cuenta puede utilizar, como por ejemplo, la cantidad de consultas o actualizaciones permitidas por hora. Además, se pueden definir mecanismos de gestión de contraseñas, como la expiración automática después de un período determinado, o el bloqueo de la cuenta tras un número específico de intentos fallidos al iniciar sesión.</w:t>
        <w:tab/>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Adicionalmente, CREATE USER permite agregar comentarios y propiedades para la cuenta, como el nombre completo del usuario o su correo electrónico. Finalmente, se puede especificar si la cuenta debe crearse inicialmente en estado bloqueado o desbloqueado.</w:t>
      </w:r>
    </w:p>
    <w:p w:rsidR="00000000" w:rsidDel="00000000" w:rsidP="00000000" w:rsidRDefault="00000000" w:rsidRPr="00000000" w14:paraId="00000057">
      <w:pPr>
        <w:spacing w:after="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MySQL almacena las cuentas en la tabla mysql.user de la base de datos del sistema. Esta tabla contiene la información básica sobre las cuentas de usuario, como nombres de usuario, hosts y contraseñas.</w:t>
      </w:r>
    </w:p>
    <w:p w:rsidR="00000000" w:rsidDel="00000000" w:rsidP="00000000" w:rsidRDefault="00000000" w:rsidRPr="00000000" w14:paraId="00000058">
      <w:pPr>
        <w:spacing w:after="0"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9">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cada cuenta, CREATE USER </w:t>
      </w:r>
      <w:r w:rsidDel="00000000" w:rsidR="00000000" w:rsidRPr="00000000">
        <w:rPr>
          <w:rFonts w:ascii="Times New Roman" w:cs="Times New Roman" w:eastAsia="Times New Roman" w:hAnsi="Times New Roman"/>
          <w:sz w:val="24"/>
          <w:szCs w:val="24"/>
          <w:highlight w:val="white"/>
          <w:rtl w:val="0"/>
        </w:rPr>
        <w:t xml:space="preserve">crea</w:t>
      </w:r>
      <w:r w:rsidDel="00000000" w:rsidR="00000000" w:rsidRPr="00000000">
        <w:rPr>
          <w:rFonts w:ascii="Times New Roman" w:cs="Times New Roman" w:eastAsia="Times New Roman" w:hAnsi="Times New Roman"/>
          <w:sz w:val="24"/>
          <w:szCs w:val="24"/>
          <w:highlight w:val="white"/>
          <w:rtl w:val="0"/>
        </w:rPr>
        <w:t xml:space="preserve"> una nueva fila en la tabla mysql.user del sistema. La fila de la cuenta refleja las propiedades especificadas en la instrucción. Las propiedades no especificadas se establecen en sus valores predeterminados.</w:t>
      </w:r>
    </w:p>
    <w:p w:rsidR="00000000" w:rsidDel="00000000" w:rsidP="00000000" w:rsidRDefault="00000000" w:rsidRPr="00000000" w14:paraId="0000005A">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Una cuenta, al crearse por primera vez, no tiene privilegios y el rol predeterminado es NONE. Para asignar privilegios o roles a esta cuenta, se utiliza la instrucción GRANT, la cual será explicada más adelante.</w:t>
      </w:r>
    </w:p>
    <w:p w:rsidR="00000000" w:rsidDel="00000000" w:rsidP="00000000" w:rsidRDefault="00000000" w:rsidRPr="00000000" w14:paraId="0000005B">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Este es el comando para poder crear un usuario:</w:t>
      </w:r>
    </w:p>
    <w:p w:rsidR="00000000" w:rsidDel="00000000" w:rsidP="00000000" w:rsidRDefault="00000000" w:rsidRPr="00000000" w14:paraId="0000005D">
      <w:pPr>
        <w:spacing w:line="360" w:lineRule="auto"/>
        <w:rPr>
          <w:rFonts w:ascii="Times New Roman" w:cs="Times New Roman" w:eastAsia="Times New Roman" w:hAnsi="Times New Roman"/>
          <w:color w:val="4472c4"/>
          <w:sz w:val="24"/>
          <w:szCs w:val="24"/>
          <w:highlight w:val="white"/>
        </w:rPr>
      </w:pPr>
      <w:r w:rsidDel="00000000" w:rsidR="00000000" w:rsidRPr="00000000">
        <w:rPr>
          <w:rFonts w:ascii="Times New Roman" w:cs="Times New Roman" w:eastAsia="Times New Roman" w:hAnsi="Times New Roman"/>
          <w:color w:val="4472c4"/>
          <w:sz w:val="24"/>
          <w:szCs w:val="24"/>
          <w:highlight w:val="white"/>
          <w:rtl w:val="0"/>
        </w:rPr>
        <w:t xml:space="preserve">CREATE USER ‘nombre_usuario’ @ ‘host’ IDENTIFIED BY ‘contraseña’;</w:t>
      </w:r>
    </w:p>
    <w:p w:rsidR="00000000" w:rsidDel="00000000" w:rsidP="00000000" w:rsidRDefault="00000000" w:rsidRPr="00000000" w14:paraId="0000005E">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campo “</w:t>
      </w:r>
      <w:r w:rsidDel="00000000" w:rsidR="00000000" w:rsidRPr="00000000">
        <w:rPr>
          <w:rFonts w:ascii="Times New Roman" w:cs="Times New Roman" w:eastAsia="Times New Roman" w:hAnsi="Times New Roman"/>
          <w:b w:val="1"/>
          <w:sz w:val="24"/>
          <w:szCs w:val="24"/>
          <w:highlight w:val="white"/>
          <w:rtl w:val="0"/>
        </w:rPr>
        <w:t xml:space="preserve">nuevo_usuario”</w:t>
      </w:r>
      <w:r w:rsidDel="00000000" w:rsidR="00000000" w:rsidRPr="00000000">
        <w:rPr>
          <w:rFonts w:ascii="Times New Roman" w:cs="Times New Roman" w:eastAsia="Times New Roman" w:hAnsi="Times New Roman"/>
          <w:sz w:val="24"/>
          <w:szCs w:val="24"/>
          <w:highlight w:val="white"/>
          <w:rtl w:val="0"/>
        </w:rPr>
        <w:t xml:space="preserve"> es el nombre que le asignaremos a nuestra nueva cuenta de usuario y la sección </w:t>
      </w:r>
      <w:r w:rsidDel="00000000" w:rsidR="00000000" w:rsidRPr="00000000">
        <w:rPr>
          <w:rFonts w:ascii="Times New Roman" w:cs="Times New Roman" w:eastAsia="Times New Roman" w:hAnsi="Times New Roman"/>
          <w:b w:val="1"/>
          <w:sz w:val="24"/>
          <w:szCs w:val="24"/>
          <w:highlight w:val="white"/>
          <w:rtl w:val="0"/>
        </w:rPr>
        <w:t xml:space="preserve">IDENTIFIED BY “contraseña”</w:t>
      </w:r>
      <w:r w:rsidDel="00000000" w:rsidR="00000000" w:rsidRPr="00000000">
        <w:rPr>
          <w:rFonts w:ascii="Times New Roman" w:cs="Times New Roman" w:eastAsia="Times New Roman" w:hAnsi="Times New Roman"/>
          <w:sz w:val="24"/>
          <w:szCs w:val="24"/>
          <w:highlight w:val="white"/>
          <w:rtl w:val="0"/>
        </w:rPr>
        <w:t xml:space="preserve"> establece un código de acceso para este usuario.</w:t>
      </w:r>
    </w:p>
    <w:p w:rsidR="00000000" w:rsidDel="00000000" w:rsidP="00000000" w:rsidRDefault="00000000" w:rsidRPr="00000000" w14:paraId="000000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El término </w:t>
      </w:r>
      <w:r w:rsidDel="00000000" w:rsidR="00000000" w:rsidRPr="00000000">
        <w:rPr>
          <w:rFonts w:ascii="Times New Roman" w:cs="Times New Roman" w:eastAsia="Times New Roman" w:hAnsi="Times New Roman"/>
          <w:b w:val="1"/>
          <w:sz w:val="24"/>
          <w:szCs w:val="24"/>
          <w:highlight w:val="white"/>
          <w:rtl w:val="0"/>
        </w:rPr>
        <w:t xml:space="preserve">"host"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se refiere a la dirección desde la cual se puede conectar un cliente a un servidor MySQL.</w:t>
      </w:r>
    </w:p>
    <w:p w:rsidR="00000000" w:rsidDel="00000000" w:rsidP="00000000" w:rsidRDefault="00000000" w:rsidRPr="00000000" w14:paraId="00000060">
      <w:pPr>
        <w:numPr>
          <w:ilvl w:val="0"/>
          <w:numId w:val="2"/>
        </w:numPr>
        <w:shd w:fill="ffffff" w:val="clear"/>
        <w:spacing w:after="120" w:line="360" w:lineRule="auto"/>
        <w:ind w:left="300" w:hanging="360"/>
        <w:rPr>
          <w:rFonts w:ascii="Arial" w:cs="Arial" w:eastAsia="Arial" w:hAnsi="Arial"/>
          <w:sz w:val="24"/>
          <w:szCs w:val="24"/>
        </w:rPr>
      </w:pPr>
      <w:r w:rsidDel="00000000" w:rsidR="00000000" w:rsidRPr="00000000">
        <w:rPr>
          <w:rFonts w:ascii="Times New Roman" w:cs="Times New Roman" w:eastAsia="Times New Roman" w:hAnsi="Times New Roman"/>
          <w:b w:val="1"/>
          <w:sz w:val="24"/>
          <w:szCs w:val="24"/>
          <w:rtl w:val="0"/>
        </w:rPr>
        <w:t xml:space="preserve">Conexión local:</w:t>
      </w:r>
      <w:r w:rsidDel="00000000" w:rsidR="00000000" w:rsidRPr="00000000">
        <w:rPr>
          <w:rFonts w:ascii="Times New Roman" w:cs="Times New Roman" w:eastAsia="Times New Roman" w:hAnsi="Times New Roman"/>
          <w:sz w:val="24"/>
          <w:szCs w:val="24"/>
          <w:rtl w:val="0"/>
        </w:rPr>
        <w:t xml:space="preserve"> Si el cliente se conecta a un servidor MySQL desde la misma máquina, el host suele ser localhost. </w:t>
      </w:r>
    </w:p>
    <w:p w:rsidR="00000000" w:rsidDel="00000000" w:rsidP="00000000" w:rsidRDefault="00000000" w:rsidRPr="00000000" w14:paraId="00000061">
      <w:pPr>
        <w:numPr>
          <w:ilvl w:val="0"/>
          <w:numId w:val="2"/>
        </w:numPr>
        <w:shd w:fill="ffffff" w:val="clear"/>
        <w:spacing w:after="120" w:line="360" w:lineRule="auto"/>
        <w:ind w:left="300" w:hanging="360"/>
        <w:rPr>
          <w:rFonts w:ascii="Arial" w:cs="Arial" w:eastAsia="Arial" w:hAnsi="Arial"/>
          <w:sz w:val="24"/>
          <w:szCs w:val="24"/>
        </w:rPr>
      </w:pPr>
      <w:r w:rsidDel="00000000" w:rsidR="00000000" w:rsidRPr="00000000">
        <w:rPr>
          <w:rFonts w:ascii="Times New Roman" w:cs="Times New Roman" w:eastAsia="Times New Roman" w:hAnsi="Times New Roman"/>
          <w:b w:val="1"/>
          <w:sz w:val="24"/>
          <w:szCs w:val="24"/>
          <w:rtl w:val="0"/>
        </w:rPr>
        <w:t xml:space="preserve">Conexión remota:</w:t>
      </w:r>
      <w:r w:rsidDel="00000000" w:rsidR="00000000" w:rsidRPr="00000000">
        <w:rPr>
          <w:rFonts w:ascii="Times New Roman" w:cs="Times New Roman" w:eastAsia="Times New Roman" w:hAnsi="Times New Roman"/>
          <w:sz w:val="24"/>
          <w:szCs w:val="24"/>
          <w:rtl w:val="0"/>
        </w:rPr>
        <w:t xml:space="preserve"> Si el cliente se conecta a un servidor MySQL desde una máquina diferente, el host será la dirección IP de la máquina del cliente. Si se desea que el usuario tenga el permiso de poder conectarse desde cualquier dirección IP, se puede completar el campo con ‘%’, aunque no es recomendable.</w:t>
      </w:r>
    </w:p>
    <w:p w:rsidR="00000000" w:rsidDel="00000000" w:rsidP="00000000" w:rsidRDefault="00000000" w:rsidRPr="00000000" w14:paraId="00000062">
      <w:pPr>
        <w:numPr>
          <w:ilvl w:val="0"/>
          <w:numId w:val="2"/>
        </w:numPr>
        <w:shd w:fill="ffffff" w:val="clear"/>
        <w:spacing w:after="0" w:line="360" w:lineRule="auto"/>
        <w:ind w:left="300" w:hanging="360"/>
        <w:rPr>
          <w:rFonts w:ascii="Arial" w:cs="Arial" w:eastAsia="Arial" w:hAnsi="Arial"/>
          <w:sz w:val="24"/>
          <w:szCs w:val="24"/>
        </w:rPr>
      </w:pPr>
      <w:r w:rsidDel="00000000" w:rsidR="00000000" w:rsidRPr="00000000">
        <w:rPr>
          <w:rFonts w:ascii="Times New Roman" w:cs="Times New Roman" w:eastAsia="Times New Roman" w:hAnsi="Times New Roman"/>
          <w:b w:val="1"/>
          <w:sz w:val="24"/>
          <w:szCs w:val="24"/>
          <w:rtl w:val="0"/>
        </w:rPr>
        <w:t xml:space="preserve">Control de acceso:</w:t>
      </w:r>
      <w:r w:rsidDel="00000000" w:rsidR="00000000" w:rsidRPr="00000000">
        <w:rPr>
          <w:rFonts w:ascii="Times New Roman" w:cs="Times New Roman" w:eastAsia="Times New Roman" w:hAnsi="Times New Roman"/>
          <w:sz w:val="24"/>
          <w:szCs w:val="24"/>
          <w:rtl w:val="0"/>
        </w:rPr>
        <w:t xml:space="preserve"> Permite </w:t>
      </w:r>
      <w:r w:rsidDel="00000000" w:rsidR="00000000" w:rsidRPr="00000000">
        <w:rPr>
          <w:rFonts w:ascii="Times New Roman" w:cs="Times New Roman" w:eastAsia="Times New Roman" w:hAnsi="Times New Roman"/>
          <w:b w:val="1"/>
          <w:sz w:val="24"/>
          <w:szCs w:val="24"/>
          <w:rtl w:val="0"/>
        </w:rPr>
        <w:t xml:space="preserve">restringir o permitir conexiones</w:t>
      </w:r>
      <w:r w:rsidDel="00000000" w:rsidR="00000000" w:rsidRPr="00000000">
        <w:rPr>
          <w:rFonts w:ascii="Times New Roman" w:cs="Times New Roman" w:eastAsia="Times New Roman" w:hAnsi="Times New Roman"/>
          <w:sz w:val="24"/>
          <w:szCs w:val="24"/>
          <w:rtl w:val="0"/>
        </w:rPr>
        <w:t xml:space="preserve"> según la dirección IP, nombre de host, o red usando el campo del host.</w:t>
      </w:r>
    </w:p>
    <w:p w:rsidR="00000000" w:rsidDel="00000000" w:rsidP="00000000" w:rsidRDefault="00000000" w:rsidRPr="00000000" w14:paraId="00000063">
      <w:pPr>
        <w:shd w:fill="ffffff" w:val="clear"/>
        <w:spacing w:after="0" w:line="360" w:lineRule="auto"/>
        <w:ind w:left="-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hd w:fill="ffffff" w:val="clear"/>
        <w:spacing w:after="120" w:line="360" w:lineRule="auto"/>
        <w:ind w:left="-62"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hd w:fill="ffffff" w:val="clear"/>
        <w:spacing w:after="120" w:line="360" w:lineRule="auto"/>
        <w:ind w:left="-62"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hd w:fill="ffffff" w:val="clear"/>
        <w:spacing w:after="120" w:line="360" w:lineRule="auto"/>
        <w:ind w:left="-6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DROP USER:</w:t>
      </w:r>
    </w:p>
    <w:p w:rsidR="00000000" w:rsidDel="00000000" w:rsidP="00000000" w:rsidRDefault="00000000" w:rsidRPr="00000000" w14:paraId="00000067">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instrucción DROP USER se utiliza para eliminar una o más cuentas de usuario del sistema, junto con todos sus privilegios asociados. </w:t>
      </w:r>
    </w:p>
    <w:p w:rsidR="00000000" w:rsidDel="00000000" w:rsidP="00000000" w:rsidRDefault="00000000" w:rsidRPr="00000000" w14:paraId="00000068">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 el comando para poder eliminar un usuario:</w:t>
      </w:r>
    </w:p>
    <w:p w:rsidR="00000000" w:rsidDel="00000000" w:rsidP="00000000" w:rsidRDefault="00000000" w:rsidRPr="00000000" w14:paraId="00000069">
      <w:pPr>
        <w:shd w:fill="ffffff" w:val="clear"/>
        <w:spacing w:after="120" w:line="360" w:lineRule="auto"/>
        <w:ind w:left="-62" w:firstLine="0"/>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DROP USER ‘nombre_usuario’ @ ‘host’;</w:t>
      </w:r>
    </w:p>
    <w:p w:rsidR="00000000" w:rsidDel="00000000" w:rsidP="00000000" w:rsidRDefault="00000000" w:rsidRPr="00000000" w14:paraId="0000006A">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importante tener en cuenta que DROP USER </w:t>
      </w:r>
      <w:r w:rsidDel="00000000" w:rsidR="00000000" w:rsidRPr="00000000">
        <w:rPr>
          <w:rFonts w:ascii="Times New Roman" w:cs="Times New Roman" w:eastAsia="Times New Roman" w:hAnsi="Times New Roman"/>
          <w:b w:val="1"/>
          <w:sz w:val="24"/>
          <w:szCs w:val="24"/>
          <w:rtl w:val="0"/>
        </w:rPr>
        <w:t xml:space="preserve">no finaliza automáticamente las sesiones activas</w:t>
      </w:r>
      <w:r w:rsidDel="00000000" w:rsidR="00000000" w:rsidRPr="00000000">
        <w:rPr>
          <w:rFonts w:ascii="Times New Roman" w:cs="Times New Roman" w:eastAsia="Times New Roman" w:hAnsi="Times New Roman"/>
          <w:sz w:val="24"/>
          <w:szCs w:val="24"/>
          <w:rtl w:val="0"/>
        </w:rPr>
        <w:t xml:space="preserve"> de los usuarios que están siendo eliminados. Si una cuenta tiene una sesión abierta al momento de ejecutar la instrucción, esta seguirá activa hasta que se cierre. Cuando la sesión termina, cualquier intento posterior de iniciar sesión con esa cuenta fallará. Este comportamiento es intencional.</w:t>
      </w:r>
    </w:p>
    <w:p w:rsidR="00000000" w:rsidDel="00000000" w:rsidP="00000000" w:rsidRDefault="00000000" w:rsidRPr="00000000" w14:paraId="0000006B">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DROP USER </w:t>
      </w:r>
      <w:r w:rsidDel="00000000" w:rsidR="00000000" w:rsidRPr="00000000">
        <w:rPr>
          <w:rFonts w:ascii="Times New Roman" w:cs="Times New Roman" w:eastAsia="Times New Roman" w:hAnsi="Times New Roman"/>
          <w:b w:val="1"/>
          <w:sz w:val="24"/>
          <w:szCs w:val="24"/>
          <w:rtl w:val="0"/>
        </w:rPr>
        <w:t xml:space="preserve">no elimina ni invalida automáticamente</w:t>
      </w:r>
      <w:r w:rsidDel="00000000" w:rsidR="00000000" w:rsidRPr="00000000">
        <w:rPr>
          <w:rFonts w:ascii="Times New Roman" w:cs="Times New Roman" w:eastAsia="Times New Roman" w:hAnsi="Times New Roman"/>
          <w:sz w:val="24"/>
          <w:szCs w:val="24"/>
          <w:rtl w:val="0"/>
        </w:rPr>
        <w:t xml:space="preserve"> las bases de datos ni los objetos (como tablas, vistas o procedimientos) que fueron creados por el usuario eliminado. Estos elementos permanecerán en el sistema.</w:t>
      </w:r>
    </w:p>
    <w:p w:rsidR="00000000" w:rsidDel="00000000" w:rsidP="00000000" w:rsidRDefault="00000000" w:rsidRPr="00000000" w14:paraId="0000006C">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hd w:fill="ffffff" w:val="clear"/>
        <w:spacing w:after="120" w:line="360" w:lineRule="auto"/>
        <w:ind w:left="-6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SELECT:</w:t>
      </w:r>
    </w:p>
    <w:p w:rsidR="00000000" w:rsidDel="00000000" w:rsidP="00000000" w:rsidRDefault="00000000" w:rsidRPr="00000000" w14:paraId="0000006E">
      <w:pPr>
        <w:shd w:fill="ffffff" w:val="clear"/>
        <w:spacing w:after="120" w:line="360" w:lineRule="auto"/>
        <w:ind w:left="-62"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Para ver todas las cuentas de usuarios, se puede ejecutar la siguiente consulta para mostrar una lista de todos los usuarios y los hosts desde los cuales pueden conectarse:</w:t>
      </w:r>
    </w:p>
    <w:p w:rsidR="00000000" w:rsidDel="00000000" w:rsidP="00000000" w:rsidRDefault="00000000" w:rsidRPr="00000000" w14:paraId="0000006F">
      <w:pPr>
        <w:shd w:fill="ffffff" w:val="clear"/>
        <w:spacing w:after="120" w:line="360" w:lineRule="auto"/>
        <w:ind w:left="-62" w:firstLine="0"/>
        <w:rPr>
          <w:rFonts w:ascii="Times New Roman" w:cs="Times New Roman" w:eastAsia="Times New Roman" w:hAnsi="Times New Roman"/>
          <w:color w:val="4472c4"/>
          <w:sz w:val="24"/>
          <w:szCs w:val="24"/>
          <w:highlight w:val="white"/>
        </w:rPr>
      </w:pPr>
      <w:r w:rsidDel="00000000" w:rsidR="00000000" w:rsidRPr="00000000">
        <w:rPr>
          <w:rFonts w:ascii="Times New Roman" w:cs="Times New Roman" w:eastAsia="Times New Roman" w:hAnsi="Times New Roman"/>
          <w:color w:val="4472c4"/>
          <w:sz w:val="24"/>
          <w:szCs w:val="24"/>
          <w:highlight w:val="white"/>
          <w:rtl w:val="0"/>
        </w:rPr>
        <w:t xml:space="preserve">SELECT user, host FROM mysql.user;</w:t>
      </w:r>
    </w:p>
    <w:p w:rsidR="00000000" w:rsidDel="00000000" w:rsidP="00000000" w:rsidRDefault="00000000" w:rsidRPr="00000000" w14:paraId="00000070">
      <w:pPr>
        <w:shd w:fill="ffffff" w:val="clear"/>
        <w:spacing w:after="120" w:line="360" w:lineRule="auto"/>
        <w:ind w:left="-6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Si se precisa </w:t>
      </w:r>
      <w:r w:rsidDel="00000000" w:rsidR="00000000" w:rsidRPr="00000000">
        <w:rPr>
          <w:rFonts w:ascii="Times New Roman" w:cs="Times New Roman" w:eastAsia="Times New Roman" w:hAnsi="Times New Roman"/>
          <w:color w:val="000000"/>
          <w:sz w:val="24"/>
          <w:szCs w:val="24"/>
          <w:rtl w:val="0"/>
        </w:rPr>
        <w:t xml:space="preserve">información más detallada sobre cada usuario, como sus privilegios u otros ajustes, se pueden agregar columnas adicionales de la tabla mysql.user:</w:t>
      </w:r>
    </w:p>
    <w:p w:rsidR="00000000" w:rsidDel="00000000" w:rsidP="00000000" w:rsidRDefault="00000000" w:rsidRPr="00000000" w14:paraId="00000071">
      <w:pPr>
        <w:shd w:fill="ffffff" w:val="clear"/>
        <w:spacing w:after="120" w:line="360" w:lineRule="auto"/>
        <w:ind w:left="-62" w:firstLine="0"/>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SELECT user, host, authentication_string, plugin FROM mysql.user;</w:t>
      </w:r>
    </w:p>
    <w:p w:rsidR="00000000" w:rsidDel="00000000" w:rsidP="00000000" w:rsidRDefault="00000000" w:rsidRPr="00000000" w14:paraId="00000072">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hd w:fill="ffffff" w:val="clear"/>
        <w:spacing w:after="120" w:line="360" w:lineRule="auto"/>
        <w:ind w:left="-6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 USER:</w:t>
      </w:r>
    </w:p>
    <w:p w:rsidR="00000000" w:rsidDel="00000000" w:rsidP="00000000" w:rsidRDefault="00000000" w:rsidRPr="00000000" w14:paraId="00000074">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instrucción ALTER USER en MySQL se utiliza para modificar cuentas de usuario almacenadas en el sistema. A través de esta instrucción, es posible actualizar diversas propiedades relacionadas con la seguridad, autenticación y configuración general de las cuentas.</w:t>
      </w:r>
    </w:p>
    <w:p w:rsidR="00000000" w:rsidDel="00000000" w:rsidP="00000000" w:rsidRDefault="00000000" w:rsidRPr="00000000" w14:paraId="00000075">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por ejemplo, la modificación del método de autenticación, la asignación o cambio de roles, la configuración de conexiones seguras mediante SSL/TLS. También permite el ajuste de límites de uso de recursos, como el número de consultas o actualizaciones permitidas en un período determinado.</w:t>
      </w:r>
    </w:p>
    <w:p w:rsidR="00000000" w:rsidDel="00000000" w:rsidP="00000000" w:rsidRDefault="00000000" w:rsidRPr="00000000" w14:paraId="00000076">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ALTER USER permite gestionar contraseñas (por ejemplo, establecer su vencimiento o complejidad), y actualizar comentarios o atributos de la cuenta, como el nombre del usuario o correo electrónico. También ofrece la posibilidad de bloquear o desbloquear cuentas según sea necesario.</w:t>
      </w:r>
    </w:p>
    <w:p w:rsidR="00000000" w:rsidDel="00000000" w:rsidP="00000000" w:rsidRDefault="00000000" w:rsidRPr="00000000" w14:paraId="00000077">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ejemplo, para cambiar la contraseña de un usuario, se puede usar: </w:t>
      </w:r>
    </w:p>
    <w:p w:rsidR="00000000" w:rsidDel="00000000" w:rsidP="00000000" w:rsidRDefault="00000000" w:rsidRPr="00000000" w14:paraId="00000079">
      <w:pPr>
        <w:shd w:fill="ffffff" w:val="clear"/>
        <w:spacing w:after="120" w:line="360" w:lineRule="auto"/>
        <w:ind w:left="-62" w:firstLine="0"/>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ALTER USER ‘nombre_usuario’@‘host’ IDENTIFIED BY ‘nueva_contraseña’;</w:t>
      </w:r>
    </w:p>
    <w:p w:rsidR="00000000" w:rsidDel="00000000" w:rsidP="00000000" w:rsidRDefault="00000000" w:rsidRPr="00000000" w14:paraId="0000007A">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hd w:fill="ffffff" w:val="clear"/>
        <w:spacing w:after="120" w:line="360" w:lineRule="auto"/>
        <w:ind w:left="-62"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hd w:fill="ffffff" w:val="clear"/>
        <w:spacing w:after="120" w:line="360" w:lineRule="auto"/>
        <w:ind w:left="-62" w:firstLine="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Privilegios</w:t>
      </w:r>
    </w:p>
    <w:p w:rsidR="00000000" w:rsidDel="00000000" w:rsidP="00000000" w:rsidRDefault="00000000" w:rsidRPr="00000000" w14:paraId="0000007E">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¿Qué es un privilegio?</w:t>
      </w:r>
    </w:p>
    <w:p w:rsidR="00000000" w:rsidDel="00000000" w:rsidP="00000000" w:rsidRDefault="00000000" w:rsidRPr="00000000" w14:paraId="00000080">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MySQL, los privilegios son derechos o permisos asignados a los usuarios, que determinan si pueden realizar diferentes operaciones en la base de datos MySQL. Estas operaciones pueden incluir acceder a bases de datos, ejecutar consultas, modificar datos, crear o eliminar tablas y administrar los privilegios de otros usuarios. Por lo tanto, si un usuario tiene el privilegio de ejecutar un comando específico, MySQL ejecuta la sentencia. De lo contrario, se producirá un error.</w:t>
      </w:r>
    </w:p>
    <w:p w:rsidR="00000000" w:rsidDel="00000000" w:rsidP="00000000" w:rsidRDefault="00000000" w:rsidRPr="00000000" w14:paraId="00000081">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Los privilegios asignados a cada usuario se almacenan en distintas tablas:</w:t>
      </w:r>
    </w:p>
    <w:p w:rsidR="00000000" w:rsidDel="00000000" w:rsidP="00000000" w:rsidRDefault="00000000" w:rsidRPr="00000000" w14:paraId="00000083">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mysql.db: Esta tabla define los privilegios a nivel de base de datos. Cada entrada en esta tabla representa una base de datos y especifica qué privilegios (SELECT, INSERT, UPDATE, DELETE) tiene cada usuario o rol en esa base de datos. </w:t>
      </w:r>
    </w:p>
    <w:p w:rsidR="00000000" w:rsidDel="00000000" w:rsidP="00000000" w:rsidRDefault="00000000" w:rsidRPr="00000000" w14:paraId="00000084">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mysql.tables_priv: Esta tabla se utiliza para almacenar los privilegios a nivel de tabla, determinando qué operaciones pueden realizar los usuarios sobre tablas específicas dentro de una base de datos. </w:t>
      </w:r>
    </w:p>
    <w:p w:rsidR="00000000" w:rsidDel="00000000" w:rsidP="00000000" w:rsidRDefault="00000000" w:rsidRPr="00000000" w14:paraId="00000085">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mysql.columns_priv: Esta tabla define los privilegios a nivel de columna, permitiendo controlar qué usuarios pueden ver, actualizar o modificar datos en columnas específicas de una tabla. </w:t>
      </w:r>
    </w:p>
    <w:p w:rsidR="00000000" w:rsidDel="00000000" w:rsidP="00000000" w:rsidRDefault="00000000" w:rsidRPr="00000000" w14:paraId="00000086">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mysql.procs_priv: Esta tabla controla los privilegios relacionados con procedimientos almacenados, funciones y eventos en las bases de datos.</w:t>
      </w:r>
    </w:p>
    <w:p w:rsidR="00000000" w:rsidDel="00000000" w:rsidP="00000000" w:rsidRDefault="00000000" w:rsidRPr="00000000" w14:paraId="00000087">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MySQL ofrece una amplia gama de privilegios que se pueden asignar a los usuarios:</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360" w:lineRule="auto"/>
        <w:ind w:left="720" w:right="100" w:hanging="360"/>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Privilegios administrativos:</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son aquellos que permiten gestionar el servidor MySQL, como crear usuarios, otorgar y revocar privilegios, y administrar el funcionamiento del servidor.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360" w:lineRule="auto"/>
        <w:ind w:left="720" w:right="100" w:hanging="360"/>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Privilegios globales: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son aquellos que se aplican a todas las bases de datos del servidor.</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360" w:lineRule="auto"/>
        <w:ind w:left="720" w:right="100" w:hanging="360"/>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Privilegios por base de datos:</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son aquellos que permiten realizar operaciones en una base de datos específica, como crear tablas, insertar datos, o seleccionar información. </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300" w:before="0" w:line="360" w:lineRule="auto"/>
        <w:ind w:left="720" w:right="0" w:hanging="360"/>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Privilegios por tabla:</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son aquellos que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se aplican solo a una tabla específica dentro de una base de datos.</w:t>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300" w:before="0" w:line="360" w:lineRule="auto"/>
        <w:ind w:left="720" w:right="0" w:hanging="360"/>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Privilegios por columna: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son aquellos que permiten al usuario acceder solo a columnas específicas de una tabla.</w:t>
      </w:r>
    </w:p>
    <w:p w:rsidR="00000000" w:rsidDel="00000000" w:rsidP="00000000" w:rsidRDefault="00000000" w:rsidRPr="00000000" w14:paraId="0000008E">
      <w:pPr>
        <w:numPr>
          <w:ilvl w:val="0"/>
          <w:numId w:val="3"/>
        </w:numPr>
        <w:shd w:fill="ffffff" w:val="clear"/>
        <w:spacing w:after="0" w:line="360" w:lineRule="auto"/>
        <w:ind w:left="720" w:hanging="360"/>
        <w:rPr>
          <w:rFonts w:ascii="Arial" w:cs="Arial" w:eastAsia="Arial" w:hAnsi="Arial"/>
          <w:sz w:val="24"/>
          <w:szCs w:val="24"/>
        </w:rPr>
      </w:pPr>
      <w:r w:rsidDel="00000000" w:rsidR="00000000" w:rsidRPr="00000000">
        <w:rPr>
          <w:rFonts w:ascii="Times New Roman" w:cs="Times New Roman" w:eastAsia="Times New Roman" w:hAnsi="Times New Roman"/>
          <w:b w:val="1"/>
          <w:sz w:val="24"/>
          <w:szCs w:val="24"/>
          <w:rtl w:val="0"/>
        </w:rPr>
        <w:t xml:space="preserve">Privilegios de objeto:</w:t>
      </w:r>
      <w:r w:rsidDel="00000000" w:rsidR="00000000" w:rsidRPr="00000000">
        <w:rPr>
          <w:rFonts w:ascii="Times New Roman" w:cs="Times New Roman" w:eastAsia="Times New Roman" w:hAnsi="Times New Roman"/>
          <w:sz w:val="24"/>
          <w:szCs w:val="24"/>
          <w:rtl w:val="0"/>
        </w:rPr>
        <w:t xml:space="preserve"> son los privilegios que permiten acceder a objetos específicos dentro de la base de datos, como vistas, procedimientos, funciones, triggers.</w:t>
      </w:r>
      <w:r w:rsidDel="00000000" w:rsidR="00000000" w:rsidRPr="00000000">
        <w:rPr>
          <w:rtl w:val="0"/>
        </w:rPr>
      </w:r>
    </w:p>
    <w:p w:rsidR="00000000" w:rsidDel="00000000" w:rsidP="00000000" w:rsidRDefault="00000000" w:rsidRPr="00000000" w14:paraId="0000008F">
      <w:pPr>
        <w:shd w:fill="ffffff" w:val="clear"/>
        <w:spacing w:after="120" w:line="360" w:lineRule="auto"/>
        <w:ind w:left="-6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Comandos para la gestión de privilegios:</w:t>
      </w:r>
    </w:p>
    <w:p w:rsidR="00000000" w:rsidDel="00000000" w:rsidP="00000000" w:rsidRDefault="00000000" w:rsidRPr="00000000" w14:paraId="00000090">
      <w:pPr>
        <w:shd w:fill="ffffff" w:val="clear"/>
        <w:spacing w:after="120" w:line="360" w:lineRule="auto"/>
        <w:ind w:left="-6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GRANT:</w:t>
      </w:r>
    </w:p>
    <w:p w:rsidR="00000000" w:rsidDel="00000000" w:rsidP="00000000" w:rsidRDefault="00000000" w:rsidRPr="00000000" w14:paraId="00000091">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instrucción GRANT puede utilizarse para asignar privilegios a un usuario en específico.</w:t>
      </w:r>
    </w:p>
    <w:p w:rsidR="00000000" w:rsidDel="00000000" w:rsidP="00000000" w:rsidRDefault="00000000" w:rsidRPr="00000000" w14:paraId="00000092">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 el comando para poder asignarle un privilegio a un usuario:</w:t>
      </w:r>
    </w:p>
    <w:p w:rsidR="00000000" w:rsidDel="00000000" w:rsidP="00000000" w:rsidRDefault="00000000" w:rsidRPr="00000000" w14:paraId="00000093">
      <w:pPr>
        <w:shd w:fill="ffffff" w:val="clear"/>
        <w:spacing w:after="120" w:line="360" w:lineRule="auto"/>
        <w:ind w:left="-62" w:firstLine="0"/>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GRANT privilegio </w:t>
      </w:r>
      <w:r w:rsidDel="00000000" w:rsidR="00000000" w:rsidRPr="00000000">
        <w:rPr>
          <w:rFonts w:ascii="Times New Roman" w:cs="Times New Roman" w:eastAsia="Times New Roman" w:hAnsi="Times New Roman"/>
          <w:color w:val="4472c4"/>
          <w:sz w:val="24"/>
          <w:szCs w:val="24"/>
          <w:rtl w:val="0"/>
        </w:rPr>
        <w:t xml:space="preserve">ON nivel_privilegio</w:t>
      </w:r>
      <w:r w:rsidDel="00000000" w:rsidR="00000000" w:rsidRPr="00000000">
        <w:rPr>
          <w:rFonts w:ascii="Times New Roman" w:cs="Times New Roman" w:eastAsia="Times New Roman" w:hAnsi="Times New Roman"/>
          <w:color w:val="4472c4"/>
          <w:sz w:val="24"/>
          <w:szCs w:val="24"/>
          <w:rtl w:val="0"/>
        </w:rPr>
        <w:t xml:space="preserve"> TO ‘nombre_usuario’@‘host’;</w:t>
      </w:r>
    </w:p>
    <w:p w:rsidR="00000000" w:rsidDel="00000000" w:rsidP="00000000" w:rsidRDefault="00000000" w:rsidRPr="00000000" w14:paraId="00000094">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campo “privilegio” se refiere a la operación que el usuario podrá realizar. Por ejemplo: SELECT, INSERT, DROP. Si se necesita otorgar múltiples privilegios, se puede separar cada operación con comas.</w:t>
      </w:r>
    </w:p>
    <w:p w:rsidR="00000000" w:rsidDel="00000000" w:rsidP="00000000" w:rsidRDefault="00000000" w:rsidRPr="00000000" w14:paraId="00000095">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campo “</w:t>
      </w:r>
      <w:r w:rsidDel="00000000" w:rsidR="00000000" w:rsidRPr="00000000">
        <w:rPr>
          <w:rFonts w:ascii="Times New Roman" w:cs="Times New Roman" w:eastAsia="Times New Roman" w:hAnsi="Times New Roman"/>
          <w:sz w:val="24"/>
          <w:szCs w:val="24"/>
          <w:rtl w:val="0"/>
        </w:rPr>
        <w:t xml:space="preserve">nivel_privilegio</w:t>
      </w:r>
      <w:r w:rsidDel="00000000" w:rsidR="00000000" w:rsidRPr="00000000">
        <w:rPr>
          <w:rFonts w:ascii="Times New Roman" w:cs="Times New Roman" w:eastAsia="Times New Roman" w:hAnsi="Times New Roman"/>
          <w:sz w:val="24"/>
          <w:szCs w:val="24"/>
          <w:rtl w:val="0"/>
        </w:rPr>
        <w:t xml:space="preserve">” se refiere al nivel de acceso. El cual </w:t>
      </w:r>
      <w:r w:rsidDel="00000000" w:rsidR="00000000" w:rsidRPr="00000000">
        <w:rPr>
          <w:rFonts w:ascii="Times New Roman" w:cs="Times New Roman" w:eastAsia="Times New Roman" w:hAnsi="Times New Roman"/>
          <w:sz w:val="24"/>
          <w:szCs w:val="24"/>
          <w:highlight w:val="white"/>
          <w:rtl w:val="0"/>
        </w:rPr>
        <w:t xml:space="preserve">puede ser global, por base de datos, por tabla, por columna, o por objeto. </w:t>
      </w:r>
      <w:r w:rsidDel="00000000" w:rsidR="00000000" w:rsidRPr="00000000">
        <w:rPr>
          <w:rtl w:val="0"/>
        </w:rPr>
      </w:r>
    </w:p>
    <w:p w:rsidR="00000000" w:rsidDel="00000000" w:rsidP="00000000" w:rsidRDefault="00000000" w:rsidRPr="00000000" w14:paraId="00000096">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‘nombre_usuario’ se refiere al usuario el cual se le otorgara el privilegio.</w:t>
      </w:r>
    </w:p>
    <w:p w:rsidR="00000000" w:rsidDel="00000000" w:rsidP="00000000" w:rsidRDefault="00000000" w:rsidRPr="00000000" w14:paraId="00000097">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hd w:fill="ffffff" w:val="clear"/>
        <w:spacing w:after="120" w:line="360" w:lineRule="auto"/>
        <w:ind w:left="-6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continuación, se mostrarán algunos ejemplos:</w:t>
      </w:r>
    </w:p>
    <w:p w:rsidR="00000000" w:rsidDel="00000000" w:rsidP="00000000" w:rsidRDefault="00000000" w:rsidRPr="00000000" w14:paraId="00000099">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Otorgar privilegios a nivel global:</w:t>
      </w:r>
    </w:p>
    <w:p w:rsidR="00000000" w:rsidDel="00000000" w:rsidP="00000000" w:rsidRDefault="00000000" w:rsidRPr="00000000" w14:paraId="0000009A">
      <w:pPr>
        <w:shd w:fill="ffffff" w:val="clear"/>
        <w:spacing w:after="120" w:line="360" w:lineRule="auto"/>
        <w:ind w:left="-62" w:firstLine="0"/>
        <w:rPr>
          <w:rFonts w:ascii="Times New Roman" w:cs="Times New Roman" w:eastAsia="Times New Roman" w:hAnsi="Times New Roman"/>
          <w:color w:val="4472c4"/>
          <w:sz w:val="24"/>
          <w:szCs w:val="24"/>
          <w:highlight w:val="white"/>
        </w:rPr>
      </w:pPr>
      <w:r w:rsidDel="00000000" w:rsidR="00000000" w:rsidRPr="00000000">
        <w:rPr>
          <w:rFonts w:ascii="Times New Roman" w:cs="Times New Roman" w:eastAsia="Times New Roman" w:hAnsi="Times New Roman"/>
          <w:color w:val="4472c4"/>
          <w:sz w:val="24"/>
          <w:szCs w:val="24"/>
          <w:highlight w:val="white"/>
          <w:rtl w:val="0"/>
        </w:rPr>
        <w:t xml:space="preserve">GRANT SELECT ON *.* TO ‘analista’ @ ‘192.14.1.62’;</w:t>
      </w:r>
    </w:p>
    <w:p w:rsidR="00000000" w:rsidDel="00000000" w:rsidP="00000000" w:rsidRDefault="00000000" w:rsidRPr="00000000" w14:paraId="0000009B">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Este comando le permitirá al usuario “analista”, la capacidad de poder leer tablas y vistas de cualquier base de datos</w:t>
      </w:r>
      <w:r w:rsidDel="00000000" w:rsidR="00000000" w:rsidRPr="00000000">
        <w:rPr>
          <w:rtl w:val="0"/>
        </w:rPr>
      </w:r>
    </w:p>
    <w:p w:rsidR="00000000" w:rsidDel="00000000" w:rsidP="00000000" w:rsidRDefault="00000000" w:rsidRPr="00000000" w14:paraId="0000009C">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Otorgar privilegios a nivel de base de datos:</w:t>
      </w:r>
    </w:p>
    <w:p w:rsidR="00000000" w:rsidDel="00000000" w:rsidP="00000000" w:rsidRDefault="00000000" w:rsidRPr="00000000" w14:paraId="0000009E">
      <w:pPr>
        <w:shd w:fill="ffffff" w:val="clear"/>
        <w:spacing w:after="120" w:line="360" w:lineRule="auto"/>
        <w:ind w:left="-62" w:firstLine="0"/>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highlight w:val="white"/>
          <w:rtl w:val="0"/>
        </w:rPr>
        <w:t xml:space="preserve">GRANT SELECT, CREATE, INSERT, </w:t>
      </w:r>
      <w:r w:rsidDel="00000000" w:rsidR="00000000" w:rsidRPr="00000000">
        <w:rPr>
          <w:rFonts w:ascii="Times New Roman" w:cs="Times New Roman" w:eastAsia="Times New Roman" w:hAnsi="Times New Roman"/>
          <w:color w:val="4472c4"/>
          <w:sz w:val="24"/>
          <w:szCs w:val="24"/>
          <w:highlight w:val="white"/>
          <w:rtl w:val="0"/>
        </w:rPr>
        <w:t xml:space="preserve">UPDATE</w:t>
      </w:r>
      <w:r w:rsidDel="00000000" w:rsidR="00000000" w:rsidRPr="00000000">
        <w:rPr>
          <w:rFonts w:ascii="Times New Roman" w:cs="Times New Roman" w:eastAsia="Times New Roman" w:hAnsi="Times New Roman"/>
          <w:color w:val="4472c4"/>
          <w:sz w:val="24"/>
          <w:szCs w:val="24"/>
          <w:highlight w:val="white"/>
          <w:rtl w:val="0"/>
        </w:rPr>
        <w:t xml:space="preserve"> ON miBase.* TO ‘desarrollador’ @ ‘192.14.1.64’;</w:t>
      </w:r>
      <w:r w:rsidDel="00000000" w:rsidR="00000000" w:rsidRPr="00000000">
        <w:rPr>
          <w:rtl w:val="0"/>
        </w:rPr>
      </w:r>
    </w:p>
    <w:p w:rsidR="00000000" w:rsidDel="00000000" w:rsidP="00000000" w:rsidRDefault="00000000" w:rsidRPr="00000000" w14:paraId="0000009F">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Este comando le permitirá al usuario “desarrollador”, desde la base de datos “miBase”, la capacidad de poder leer tablas y vistas. Podrá crear tablas, vistas, índices, o procedimientos almacenados. Y, además, podrá insertar o modificar registros de cualquier tabla de la base de datos.</w:t>
      </w:r>
      <w:r w:rsidDel="00000000" w:rsidR="00000000" w:rsidRPr="00000000">
        <w:rPr>
          <w:rtl w:val="0"/>
        </w:rPr>
      </w:r>
    </w:p>
    <w:p w:rsidR="00000000" w:rsidDel="00000000" w:rsidP="00000000" w:rsidRDefault="00000000" w:rsidRPr="00000000" w14:paraId="000000A0">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1">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Otorgar privilegios a nivel de tabla:</w:t>
      </w:r>
    </w:p>
    <w:p w:rsidR="00000000" w:rsidDel="00000000" w:rsidP="00000000" w:rsidRDefault="00000000" w:rsidRPr="00000000" w14:paraId="000000A2">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72c4"/>
          <w:sz w:val="24"/>
          <w:szCs w:val="24"/>
          <w:highlight w:val="white"/>
          <w:rtl w:val="0"/>
        </w:rPr>
        <w:t xml:space="preserve">GRANT SELECT, INSERT, UPDATE ON </w:t>
      </w:r>
      <w:r w:rsidDel="00000000" w:rsidR="00000000" w:rsidRPr="00000000">
        <w:rPr>
          <w:rFonts w:ascii="Times New Roman" w:cs="Times New Roman" w:eastAsia="Times New Roman" w:hAnsi="Times New Roman"/>
          <w:color w:val="4472c4"/>
          <w:sz w:val="24"/>
          <w:szCs w:val="24"/>
          <w:highlight w:val="white"/>
          <w:rtl w:val="0"/>
        </w:rPr>
        <w:t xml:space="preserve">baseEmpresa.tablaProductos TO</w:t>
      </w:r>
      <w:r w:rsidDel="00000000" w:rsidR="00000000" w:rsidRPr="00000000">
        <w:rPr>
          <w:rFonts w:ascii="Times New Roman" w:cs="Times New Roman" w:eastAsia="Times New Roman" w:hAnsi="Times New Roman"/>
          <w:color w:val="4472c4"/>
          <w:sz w:val="24"/>
          <w:szCs w:val="24"/>
          <w:highlight w:val="white"/>
          <w:rtl w:val="0"/>
        </w:rPr>
        <w:t xml:space="preserve"> ‘empleado’ @ ‘192.16.1.48’;</w:t>
      </w:r>
      <w:r w:rsidDel="00000000" w:rsidR="00000000" w:rsidRPr="00000000">
        <w:rPr>
          <w:rtl w:val="0"/>
        </w:rPr>
      </w:r>
    </w:p>
    <w:p w:rsidR="00000000" w:rsidDel="00000000" w:rsidP="00000000" w:rsidRDefault="00000000" w:rsidRPr="00000000" w14:paraId="000000A3">
      <w:pPr>
        <w:shd w:fill="ffffff" w:val="clear"/>
        <w:spacing w:after="120" w:line="360" w:lineRule="auto"/>
        <w:ind w:left="-62"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Este comando le permitirá al usuario “empleado” la capacidad de leer, insertar nuevos datos y modificarlos en la tabla “</w:t>
      </w:r>
      <w:r w:rsidDel="00000000" w:rsidR="00000000" w:rsidRPr="00000000">
        <w:rPr>
          <w:rFonts w:ascii="Times New Roman" w:cs="Times New Roman" w:eastAsia="Times New Roman" w:hAnsi="Times New Roman"/>
          <w:sz w:val="24"/>
          <w:szCs w:val="24"/>
          <w:highlight w:val="white"/>
          <w:rtl w:val="0"/>
        </w:rPr>
        <w:t xml:space="preserve">tablaProductos</w:t>
      </w:r>
      <w:r w:rsidDel="00000000" w:rsidR="00000000" w:rsidRPr="00000000">
        <w:rPr>
          <w:rFonts w:ascii="Times New Roman" w:cs="Times New Roman" w:eastAsia="Times New Roman" w:hAnsi="Times New Roman"/>
          <w:sz w:val="24"/>
          <w:szCs w:val="24"/>
          <w:highlight w:val="white"/>
          <w:rtl w:val="0"/>
        </w:rPr>
        <w:t xml:space="preserve">” de la base de datos “</w:t>
      </w:r>
      <w:r w:rsidDel="00000000" w:rsidR="00000000" w:rsidRPr="00000000">
        <w:rPr>
          <w:rFonts w:ascii="Times New Roman" w:cs="Times New Roman" w:eastAsia="Times New Roman" w:hAnsi="Times New Roman"/>
          <w:sz w:val="24"/>
          <w:szCs w:val="24"/>
          <w:highlight w:val="white"/>
          <w:rtl w:val="0"/>
        </w:rPr>
        <w:t xml:space="preserve">baseEmpresa</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A4">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Otorgar privilegios a nivel columna:</w:t>
      </w:r>
      <w:r w:rsidDel="00000000" w:rsidR="00000000" w:rsidRPr="00000000">
        <w:rPr>
          <w:rtl w:val="0"/>
        </w:rPr>
      </w:r>
    </w:p>
    <w:p w:rsidR="00000000" w:rsidDel="00000000" w:rsidP="00000000" w:rsidRDefault="00000000" w:rsidRPr="00000000" w14:paraId="000000A6">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72c4"/>
          <w:sz w:val="24"/>
          <w:szCs w:val="24"/>
          <w:highlight w:val="white"/>
          <w:rtl w:val="0"/>
        </w:rPr>
        <w:t xml:space="preserve">GRANT SELECT (nombre), SELECT (apellido) </w:t>
      </w:r>
      <w:r w:rsidDel="00000000" w:rsidR="00000000" w:rsidRPr="00000000">
        <w:rPr>
          <w:rFonts w:ascii="Times New Roman" w:cs="Times New Roman" w:eastAsia="Times New Roman" w:hAnsi="Times New Roman"/>
          <w:color w:val="4472c4"/>
          <w:sz w:val="24"/>
          <w:szCs w:val="24"/>
          <w:highlight w:val="white"/>
          <w:rtl w:val="0"/>
        </w:rPr>
        <w:t xml:space="preserve">ON baseEmpresa.tablaClientes</w:t>
      </w:r>
      <w:r w:rsidDel="00000000" w:rsidR="00000000" w:rsidRPr="00000000">
        <w:rPr>
          <w:rFonts w:ascii="Times New Roman" w:cs="Times New Roman" w:eastAsia="Times New Roman" w:hAnsi="Times New Roman"/>
          <w:color w:val="4472c4"/>
          <w:sz w:val="24"/>
          <w:szCs w:val="24"/>
          <w:highlight w:val="white"/>
          <w:rtl w:val="0"/>
        </w:rPr>
        <w:t xml:space="preserve"> TO ‘empleado’ @ ‘192.16.1.48’;</w:t>
      </w:r>
      <w:r w:rsidDel="00000000" w:rsidR="00000000" w:rsidRPr="00000000">
        <w:rPr>
          <w:rtl w:val="0"/>
        </w:rPr>
      </w:r>
    </w:p>
    <w:p w:rsidR="00000000" w:rsidDel="00000000" w:rsidP="00000000" w:rsidRDefault="00000000" w:rsidRPr="00000000" w14:paraId="000000A7">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Este comando le permitirá al usuario “empleado” la capacidad de poder leer los nombres y apellidos de los clientes de la tabla “tablaClientes” de la base de datos “</w:t>
      </w:r>
      <w:r w:rsidDel="00000000" w:rsidR="00000000" w:rsidRPr="00000000">
        <w:rPr>
          <w:rFonts w:ascii="Times New Roman" w:cs="Times New Roman" w:eastAsia="Times New Roman" w:hAnsi="Times New Roman"/>
          <w:sz w:val="24"/>
          <w:szCs w:val="24"/>
          <w:highlight w:val="white"/>
          <w:rtl w:val="0"/>
        </w:rPr>
        <w:t xml:space="preserve">baseEmpresa</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A8">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Otorgar privilegios por objeto </w:t>
      </w:r>
      <w:r w:rsidDel="00000000" w:rsidR="00000000" w:rsidRPr="00000000">
        <w:rPr>
          <w:rFonts w:ascii="Times New Roman" w:cs="Times New Roman" w:eastAsia="Times New Roman" w:hAnsi="Times New Roman"/>
          <w:sz w:val="24"/>
          <w:szCs w:val="24"/>
          <w:highlight w:val="white"/>
          <w:rtl w:val="0"/>
        </w:rPr>
        <w:t xml:space="preserve">especifico</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AA">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72c4"/>
          <w:sz w:val="24"/>
          <w:szCs w:val="24"/>
          <w:highlight w:val="white"/>
          <w:rtl w:val="0"/>
        </w:rPr>
        <w:t xml:space="preserve">GRANT SELECT ON </w:t>
      </w:r>
      <w:r w:rsidDel="00000000" w:rsidR="00000000" w:rsidRPr="00000000">
        <w:rPr>
          <w:rFonts w:ascii="Times New Roman" w:cs="Times New Roman" w:eastAsia="Times New Roman" w:hAnsi="Times New Roman"/>
          <w:color w:val="4472c4"/>
          <w:sz w:val="24"/>
          <w:szCs w:val="24"/>
          <w:highlight w:val="white"/>
          <w:rtl w:val="0"/>
        </w:rPr>
        <w:t xml:space="preserve">baseEmpresa.vistaClientes</w:t>
      </w:r>
      <w:r w:rsidDel="00000000" w:rsidR="00000000" w:rsidRPr="00000000">
        <w:rPr>
          <w:rFonts w:ascii="Times New Roman" w:cs="Times New Roman" w:eastAsia="Times New Roman" w:hAnsi="Times New Roman"/>
          <w:color w:val="4472c4"/>
          <w:sz w:val="24"/>
          <w:szCs w:val="24"/>
          <w:highlight w:val="white"/>
          <w:rtl w:val="0"/>
        </w:rPr>
        <w:t xml:space="preserve"> TO ‘empleado’ @ ‘192.16.1.48’;</w:t>
      </w:r>
      <w:r w:rsidDel="00000000" w:rsidR="00000000" w:rsidRPr="00000000">
        <w:rPr>
          <w:rtl w:val="0"/>
        </w:rPr>
      </w:r>
    </w:p>
    <w:p w:rsidR="00000000" w:rsidDel="00000000" w:rsidP="00000000" w:rsidRDefault="00000000" w:rsidRPr="00000000" w14:paraId="000000AB">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Este comando le permitirá al usuario “empleado” la capacidad de leer la vista “</w:t>
      </w:r>
      <w:r w:rsidDel="00000000" w:rsidR="00000000" w:rsidRPr="00000000">
        <w:rPr>
          <w:rFonts w:ascii="Times New Roman" w:cs="Times New Roman" w:eastAsia="Times New Roman" w:hAnsi="Times New Roman"/>
          <w:color w:val="000000"/>
          <w:sz w:val="24"/>
          <w:szCs w:val="24"/>
          <w:highlight w:val="white"/>
          <w:rtl w:val="0"/>
        </w:rPr>
        <w:t xml:space="preserve">vistaClientes</w:t>
      </w:r>
      <w:r w:rsidDel="00000000" w:rsidR="00000000" w:rsidRPr="00000000">
        <w:rPr>
          <w:rFonts w:ascii="Times New Roman" w:cs="Times New Roman" w:eastAsia="Times New Roman" w:hAnsi="Times New Roman"/>
          <w:color w:val="000000"/>
          <w:sz w:val="24"/>
          <w:szCs w:val="24"/>
          <w:highlight w:val="white"/>
          <w:rtl w:val="0"/>
        </w:rPr>
        <w:t xml:space="preserve">” de la base de datos “</w:t>
      </w:r>
      <w:r w:rsidDel="00000000" w:rsidR="00000000" w:rsidRPr="00000000">
        <w:rPr>
          <w:rFonts w:ascii="Times New Roman" w:cs="Times New Roman" w:eastAsia="Times New Roman" w:hAnsi="Times New Roman"/>
          <w:color w:val="000000"/>
          <w:sz w:val="24"/>
          <w:szCs w:val="24"/>
          <w:highlight w:val="white"/>
          <w:rtl w:val="0"/>
        </w:rPr>
        <w:t xml:space="preserve">baseEmpresa</w:t>
      </w:r>
      <w:r w:rsidDel="00000000" w:rsidR="00000000" w:rsidRPr="00000000">
        <w:rPr>
          <w:rFonts w:ascii="Times New Roman" w:cs="Times New Roman" w:eastAsia="Times New Roman" w:hAnsi="Times New Roman"/>
          <w:color w:val="000000"/>
          <w:sz w:val="24"/>
          <w:szCs w:val="24"/>
          <w:highlight w:val="white"/>
          <w:rtl w:val="0"/>
        </w:rPr>
        <w:t xml:space="preserve">”. Esta es la forma para que un usuario tenga el permiso de leer una vista y no su tabla base. Esto es debido a que el privilegio SELECT les permite a los usuarios visualizar tanto las vistas, como sus tablas base.</w:t>
      </w:r>
      <w:r w:rsidDel="00000000" w:rsidR="00000000" w:rsidRPr="00000000">
        <w:rPr>
          <w:rtl w:val="0"/>
        </w:rPr>
      </w:r>
    </w:p>
    <w:p w:rsidR="00000000" w:rsidDel="00000000" w:rsidP="00000000" w:rsidRDefault="00000000" w:rsidRPr="00000000" w14:paraId="000000AC">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hd w:fill="ffffff" w:val="clear"/>
        <w:spacing w:after="120" w:line="360" w:lineRule="auto"/>
        <w:ind w:left="-6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SHOW GRANTS: </w:t>
      </w:r>
    </w:p>
    <w:p w:rsidR="00000000" w:rsidDel="00000000" w:rsidP="00000000" w:rsidRDefault="00000000" w:rsidRPr="00000000" w14:paraId="000000AE">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instrucción SHOW GRANTS se utiliza para visualizar los privilegios otorgados al usuario de la sesión actual.</w:t>
      </w:r>
    </w:p>
    <w:p w:rsidR="00000000" w:rsidDel="00000000" w:rsidP="00000000" w:rsidRDefault="00000000" w:rsidRPr="00000000" w14:paraId="000000AF">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 el comando para visualizar los privilegios otorgados al usuario de la sesión actual:</w:t>
      </w:r>
    </w:p>
    <w:p w:rsidR="00000000" w:rsidDel="00000000" w:rsidP="00000000" w:rsidRDefault="00000000" w:rsidRPr="00000000" w14:paraId="000000B0">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72c4"/>
          <w:sz w:val="24"/>
          <w:szCs w:val="24"/>
          <w:rtl w:val="0"/>
        </w:rPr>
        <w:t xml:space="preserve">SHOW GRANTS;</w:t>
      </w:r>
      <w:r w:rsidDel="00000000" w:rsidR="00000000" w:rsidRPr="00000000">
        <w:rPr>
          <w:rtl w:val="0"/>
        </w:rPr>
      </w:r>
    </w:p>
    <w:p w:rsidR="00000000" w:rsidDel="00000000" w:rsidP="00000000" w:rsidRDefault="00000000" w:rsidRPr="00000000" w14:paraId="000000B1">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 el comando para visualizar los privilegios otorgados a un usuario en específico:</w:t>
      </w:r>
    </w:p>
    <w:p w:rsidR="00000000" w:rsidDel="00000000" w:rsidP="00000000" w:rsidRDefault="00000000" w:rsidRPr="00000000" w14:paraId="000000B2">
      <w:pPr>
        <w:shd w:fill="ffffff" w:val="clear"/>
        <w:spacing w:after="120" w:line="360" w:lineRule="auto"/>
        <w:ind w:left="-62" w:firstLine="0"/>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SHOW GRANTS FOR ‘nombre_usuario’ @ ‘host’;</w:t>
      </w:r>
    </w:p>
    <w:p w:rsidR="00000000" w:rsidDel="00000000" w:rsidP="00000000" w:rsidRDefault="00000000" w:rsidRPr="00000000" w14:paraId="000000B3">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hd w:fill="ffffff" w:val="clear"/>
        <w:spacing w:after="120" w:line="360" w:lineRule="auto"/>
        <w:ind w:left="-6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REVOKE: </w:t>
      </w:r>
    </w:p>
    <w:p w:rsidR="00000000" w:rsidDel="00000000" w:rsidP="00000000" w:rsidRDefault="00000000" w:rsidRPr="00000000" w14:paraId="000000B5">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instrucción REVOKE se utiliza para revocar uno o varios privilegios de un usuario.</w:t>
      </w:r>
    </w:p>
    <w:p w:rsidR="00000000" w:rsidDel="00000000" w:rsidP="00000000" w:rsidRDefault="00000000" w:rsidRPr="00000000" w14:paraId="000000B6">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 el comando para revocar todos los privilegios de un usuario:</w:t>
      </w:r>
    </w:p>
    <w:p w:rsidR="00000000" w:rsidDel="00000000" w:rsidP="00000000" w:rsidRDefault="00000000" w:rsidRPr="00000000" w14:paraId="000000B7">
      <w:pPr>
        <w:shd w:fill="ffffff" w:val="clear"/>
        <w:spacing w:after="120" w:line="360" w:lineRule="auto"/>
        <w:ind w:left="-62" w:firstLine="0"/>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REVOKE ALL PRIVILEGES ON *.* TO ‘nombre_usuario’ @ ‘host’;</w:t>
      </w:r>
    </w:p>
    <w:p w:rsidR="00000000" w:rsidDel="00000000" w:rsidP="00000000" w:rsidRDefault="00000000" w:rsidRPr="00000000" w14:paraId="000000B8">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hd w:fill="ffffff" w:val="clear"/>
        <w:spacing w:after="120" w:line="360" w:lineRule="auto"/>
        <w:ind w:left="-62" w:firstLine="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Roles</w:t>
      </w:r>
    </w:p>
    <w:p w:rsidR="00000000" w:rsidDel="00000000" w:rsidP="00000000" w:rsidRDefault="00000000" w:rsidRPr="00000000" w14:paraId="000000BA">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36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¿Qué es un rol?</w:t>
      </w:r>
    </w:p>
    <w:p w:rsidR="00000000" w:rsidDel="00000000" w:rsidP="00000000" w:rsidRDefault="00000000" w:rsidRPr="00000000" w14:paraId="000000BC">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 rol de MySQL es un conjunto de privilegios con nombre. Al igual que las cuentas de usuario, se pueden otorgar y revocar privilegios a los roles.</w:t>
      </w:r>
    </w:p>
    <w:p w:rsidR="00000000" w:rsidDel="00000000" w:rsidP="00000000" w:rsidRDefault="00000000" w:rsidRPr="00000000" w14:paraId="000000BD">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una cuenta de usuario se le pueden asignar roles, lo que le otorga los privilegios asociados a cada rol. Esto permite asignar conjuntos de privilegios a las cuentas y ofrece una alternativa práctica a la asignación de privilegios individuales.</w:t>
      </w:r>
    </w:p>
    <w:p w:rsidR="00000000" w:rsidDel="00000000" w:rsidP="00000000" w:rsidRDefault="00000000" w:rsidRPr="00000000" w14:paraId="000000BE">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F">
      <w:pPr>
        <w:shd w:fill="ffffff" w:val="clear"/>
        <w:spacing w:after="15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Beneficios de usar roles:</w:t>
      </w:r>
    </w:p>
    <w:p w:rsidR="00000000" w:rsidDel="00000000" w:rsidP="00000000" w:rsidRDefault="00000000" w:rsidRPr="00000000" w14:paraId="000000C0">
      <w:pPr>
        <w:numPr>
          <w:ilvl w:val="0"/>
          <w:numId w:val="4"/>
        </w:numPr>
        <w:shd w:fill="ffffff" w:val="clear"/>
        <w:spacing w:after="120" w:line="360" w:lineRule="auto"/>
        <w:ind w:left="30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Simplificación de la gestión de privilegios:</w:t>
      </w:r>
      <w:r w:rsidDel="00000000" w:rsidR="00000000" w:rsidRPr="00000000">
        <w:rPr>
          <w:rtl w:val="0"/>
        </w:rPr>
      </w:r>
    </w:p>
    <w:p w:rsidR="00000000" w:rsidDel="00000000" w:rsidP="00000000" w:rsidRDefault="00000000" w:rsidRPr="00000000" w14:paraId="000000C1">
      <w:pPr>
        <w:shd w:fill="ffffff" w:val="clear"/>
        <w:spacing w:after="120" w:line="360" w:lineRule="auto"/>
        <w:ind w:left="3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 lugar de asignar privilegios individualmente a cada usuario, se pueden agrupar en roles y asignarlos a grupos de usuarios.</w:t>
      </w:r>
    </w:p>
    <w:p w:rsidR="00000000" w:rsidDel="00000000" w:rsidP="00000000" w:rsidRDefault="00000000" w:rsidRPr="00000000" w14:paraId="000000C2">
      <w:pPr>
        <w:numPr>
          <w:ilvl w:val="0"/>
          <w:numId w:val="4"/>
        </w:numPr>
        <w:shd w:fill="ffffff" w:val="clear"/>
        <w:spacing w:after="120" w:line="360" w:lineRule="auto"/>
        <w:ind w:left="30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Mayor flexibilidad:</w:t>
      </w:r>
      <w:r w:rsidDel="00000000" w:rsidR="00000000" w:rsidRPr="00000000">
        <w:rPr>
          <w:rtl w:val="0"/>
        </w:rPr>
      </w:r>
    </w:p>
    <w:p w:rsidR="00000000" w:rsidDel="00000000" w:rsidP="00000000" w:rsidRDefault="00000000" w:rsidRPr="00000000" w14:paraId="000000C3">
      <w:pPr>
        <w:shd w:fill="ffffff" w:val="clear"/>
        <w:spacing w:after="120" w:line="360" w:lineRule="auto"/>
        <w:ind w:left="3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Facilita la gestión de permisos cuando se necesitan cambios o ajustes en los niveles de acceso.</w:t>
      </w:r>
    </w:p>
    <w:p w:rsidR="00000000" w:rsidDel="00000000" w:rsidP="00000000" w:rsidRDefault="00000000" w:rsidRPr="00000000" w14:paraId="000000C4">
      <w:pPr>
        <w:numPr>
          <w:ilvl w:val="0"/>
          <w:numId w:val="4"/>
        </w:numPr>
        <w:shd w:fill="ffffff" w:val="clear"/>
        <w:spacing w:after="120" w:line="360" w:lineRule="auto"/>
        <w:ind w:left="30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Mejor organización:</w:t>
      </w:r>
      <w:r w:rsidDel="00000000" w:rsidR="00000000" w:rsidRPr="00000000">
        <w:rPr>
          <w:rtl w:val="0"/>
        </w:rPr>
      </w:r>
    </w:p>
    <w:p w:rsidR="00000000" w:rsidDel="00000000" w:rsidP="00000000" w:rsidRDefault="00000000" w:rsidRPr="00000000" w14:paraId="000000C5">
      <w:pPr>
        <w:shd w:fill="ffffff" w:val="clear"/>
        <w:spacing w:after="120" w:line="360" w:lineRule="auto"/>
        <w:ind w:left="3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Ayuda a mantener la estructura de privilegios de la base de datos de forma más organizada y fácil de entender.</w:t>
      </w:r>
    </w:p>
    <w:p w:rsidR="00000000" w:rsidDel="00000000" w:rsidP="00000000" w:rsidRDefault="00000000" w:rsidRPr="00000000" w14:paraId="000000C6">
      <w:pPr>
        <w:numPr>
          <w:ilvl w:val="0"/>
          <w:numId w:val="4"/>
        </w:numPr>
        <w:shd w:fill="ffffff" w:val="clear"/>
        <w:spacing w:after="120" w:line="360" w:lineRule="auto"/>
        <w:ind w:left="30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Reducción de errores:</w:t>
      </w:r>
      <w:r w:rsidDel="00000000" w:rsidR="00000000" w:rsidRPr="00000000">
        <w:rPr>
          <w:rtl w:val="0"/>
        </w:rPr>
      </w:r>
    </w:p>
    <w:p w:rsidR="00000000" w:rsidDel="00000000" w:rsidP="00000000" w:rsidRDefault="00000000" w:rsidRPr="00000000" w14:paraId="000000C7">
      <w:pPr>
        <w:shd w:fill="ffffff" w:val="clear"/>
        <w:spacing w:after="120" w:line="360" w:lineRule="auto"/>
        <w:ind w:left="3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 asignar roles, se minimiza la posibilidad de errores en la configuración de permisos.</w:t>
      </w:r>
    </w:p>
    <w:p w:rsidR="00000000" w:rsidDel="00000000" w:rsidP="00000000" w:rsidRDefault="00000000" w:rsidRPr="00000000" w14:paraId="000000C8">
      <w:pPr>
        <w:numPr>
          <w:ilvl w:val="0"/>
          <w:numId w:val="4"/>
        </w:numPr>
        <w:shd w:fill="ffffff" w:val="clear"/>
        <w:spacing w:after="0" w:line="360" w:lineRule="auto"/>
        <w:ind w:left="30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Mayor seguridad:</w:t>
      </w:r>
      <w:r w:rsidDel="00000000" w:rsidR="00000000" w:rsidRPr="00000000">
        <w:rPr>
          <w:rtl w:val="0"/>
        </w:rPr>
      </w:r>
    </w:p>
    <w:p w:rsidR="00000000" w:rsidDel="00000000" w:rsidP="00000000" w:rsidRDefault="00000000" w:rsidRPr="00000000" w14:paraId="000000C9">
      <w:pPr>
        <w:shd w:fill="ffffff" w:val="clear"/>
        <w:spacing w:after="0" w:line="360" w:lineRule="auto"/>
        <w:ind w:left="3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Permite controlar el acceso a los recursos de la base de datos de manera más eficiente y segura. </w:t>
      </w:r>
    </w:p>
    <w:p w:rsidR="00000000" w:rsidDel="00000000" w:rsidP="00000000" w:rsidRDefault="00000000" w:rsidRPr="00000000" w14:paraId="000000CA">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hd w:fill="ffffff" w:val="clear"/>
        <w:spacing w:after="120" w:line="360" w:lineRule="auto"/>
        <w:ind w:left="-6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hd w:fill="ffffff" w:val="clear"/>
        <w:spacing w:after="120" w:line="360" w:lineRule="auto"/>
        <w:ind w:left="-6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Comandos para la gestión de roles:</w:t>
      </w:r>
    </w:p>
    <w:p w:rsidR="00000000" w:rsidDel="00000000" w:rsidP="00000000" w:rsidRDefault="00000000" w:rsidRPr="00000000" w14:paraId="000000CD">
      <w:pPr>
        <w:shd w:fill="ffffff" w:val="clear"/>
        <w:spacing w:after="120" w:line="360" w:lineRule="auto"/>
        <w:ind w:left="-6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CREATE ROLE:</w:t>
      </w:r>
    </w:p>
    <w:p w:rsidR="00000000" w:rsidDel="00000000" w:rsidP="00000000" w:rsidRDefault="00000000" w:rsidRPr="00000000" w14:paraId="000000CE">
      <w:pPr>
        <w:shd w:fill="ffffff" w:val="clear"/>
        <w:spacing w:after="120" w:line="360" w:lineRule="auto"/>
        <w:ind w:left="-62"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declaración CREATE ROLE se utiliza para definir un nuevo rol dentro del servidor MySQL.</w:t>
      </w:r>
    </w:p>
    <w:p w:rsidR="00000000" w:rsidDel="00000000" w:rsidP="00000000" w:rsidRDefault="00000000" w:rsidRPr="00000000" w14:paraId="000000CF">
      <w:pPr>
        <w:shd w:fill="ffffff" w:val="clear"/>
        <w:spacing w:after="120" w:line="360" w:lineRule="auto"/>
        <w:ind w:left="-62"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Este es el comando para crear un rol:</w:t>
      </w:r>
    </w:p>
    <w:p w:rsidR="00000000" w:rsidDel="00000000" w:rsidP="00000000" w:rsidRDefault="00000000" w:rsidRPr="00000000" w14:paraId="000000D0">
      <w:pPr>
        <w:shd w:fill="ffffff" w:val="clear"/>
        <w:spacing w:after="120" w:line="360" w:lineRule="auto"/>
        <w:ind w:left="-62" w:firstLine="0"/>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CREATE ROLE ‘</w:t>
      </w:r>
      <w:r w:rsidDel="00000000" w:rsidR="00000000" w:rsidRPr="00000000">
        <w:rPr>
          <w:rFonts w:ascii="Times New Roman" w:cs="Times New Roman" w:eastAsia="Times New Roman" w:hAnsi="Times New Roman"/>
          <w:color w:val="4472c4"/>
          <w:sz w:val="24"/>
          <w:szCs w:val="24"/>
          <w:rtl w:val="0"/>
        </w:rPr>
        <w:t xml:space="preserve">nombre_rol</w:t>
      </w:r>
      <w:r w:rsidDel="00000000" w:rsidR="00000000" w:rsidRPr="00000000">
        <w:rPr>
          <w:rFonts w:ascii="Times New Roman" w:cs="Times New Roman" w:eastAsia="Times New Roman" w:hAnsi="Times New Roman"/>
          <w:color w:val="4472c4"/>
          <w:sz w:val="24"/>
          <w:szCs w:val="24"/>
          <w:rtl w:val="0"/>
        </w:rPr>
        <w:t xml:space="preserve">’;</w:t>
      </w:r>
    </w:p>
    <w:p w:rsidR="00000000" w:rsidDel="00000000" w:rsidP="00000000" w:rsidRDefault="00000000" w:rsidRPr="00000000" w14:paraId="000000D1">
      <w:pPr>
        <w:shd w:fill="ffffff" w:val="clear"/>
        <w:spacing w:after="120" w:line="360" w:lineRule="auto"/>
        <w:ind w:left="-62" w:firstLine="0"/>
        <w:rPr>
          <w:rFonts w:ascii="Times New Roman" w:cs="Times New Roman" w:eastAsia="Times New Roman" w:hAnsi="Times New Roman"/>
          <w:color w:val="4472c4"/>
          <w:sz w:val="24"/>
          <w:szCs w:val="24"/>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GRANT:</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Después de crear un rol, la siguiente prioridad generalmente es hacerlos significativos otorgándoles privilegios.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La instrucción GRANT también puede utilizarse para asignarle privilegios a un rol específico. Se proporcionan los privilegios exactos que se desean otorgar, se especifica un alcance indicando la base de datos o el objeto de base de datos donde el privilegio es válido, </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y al rol al que se deben otorgar los privilegios.</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Este es el comando para </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asignarle</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uno o varios privilegios a un rol:</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i w:val="0"/>
          <w:smallCaps w:val="0"/>
          <w:strike w:val="0"/>
          <w:color w:val="4472c4"/>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4472c4"/>
          <w:sz w:val="24"/>
          <w:szCs w:val="24"/>
          <w:u w:val="none"/>
          <w:shd w:fill="auto" w:val="clear"/>
          <w:vertAlign w:val="baseline"/>
          <w:rtl w:val="0"/>
        </w:rPr>
        <w:t xml:space="preserve">GRANT privilegio </w:t>
      </w:r>
      <w:r w:rsidDel="00000000" w:rsidR="00000000" w:rsidRPr="00000000">
        <w:rPr>
          <w:rFonts w:ascii="Times New Roman" w:cs="Times New Roman" w:eastAsia="Times New Roman" w:hAnsi="Times New Roman"/>
          <w:i w:val="0"/>
          <w:smallCaps w:val="0"/>
          <w:strike w:val="0"/>
          <w:color w:val="4472c4"/>
          <w:sz w:val="24"/>
          <w:szCs w:val="24"/>
          <w:u w:val="none"/>
          <w:shd w:fill="auto" w:val="clear"/>
          <w:vertAlign w:val="baseline"/>
          <w:rtl w:val="0"/>
        </w:rPr>
        <w:t xml:space="preserve">ON nivel_privilegio TO</w:t>
      </w:r>
      <w:r w:rsidDel="00000000" w:rsidR="00000000" w:rsidRPr="00000000">
        <w:rPr>
          <w:rFonts w:ascii="Times New Roman" w:cs="Times New Roman" w:eastAsia="Times New Roman" w:hAnsi="Times New Roman"/>
          <w:i w:val="0"/>
          <w:smallCaps w:val="0"/>
          <w:strike w:val="0"/>
          <w:color w:val="4472c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4472c4"/>
          <w:sz w:val="24"/>
          <w:szCs w:val="24"/>
          <w:u w:val="none"/>
          <w:shd w:fill="auto" w:val="clear"/>
          <w:vertAlign w:val="baseline"/>
          <w:rtl w:val="0"/>
        </w:rPr>
        <w:t xml:space="preserve">‘nombre_rol</w:t>
      </w:r>
      <w:r w:rsidDel="00000000" w:rsidR="00000000" w:rsidRPr="00000000">
        <w:rPr>
          <w:rFonts w:ascii="Times New Roman" w:cs="Times New Roman" w:eastAsia="Times New Roman" w:hAnsi="Times New Roman"/>
          <w:i w:val="0"/>
          <w:smallCaps w:val="0"/>
          <w:strike w:val="0"/>
          <w:color w:val="4472c4"/>
          <w:sz w:val="24"/>
          <w:szCs w:val="24"/>
          <w:u w:val="none"/>
          <w:shd w:fill="auto" w:val="clear"/>
          <w:vertAlign w:val="baseline"/>
          <w:rtl w:val="0"/>
        </w:rPr>
        <w:t xml:space="preserve">’;</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Una vez que se hayan agregado privilegios a los roles, se puede comenzar a agregar miembros al rol para otorgarles los privilegios asociados.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Este es el comando para asignarle un rol a un usuario:</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i w:val="0"/>
          <w:smallCaps w:val="0"/>
          <w:strike w:val="0"/>
          <w:color w:val="4472c4"/>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4472c4"/>
          <w:sz w:val="24"/>
          <w:szCs w:val="24"/>
          <w:u w:val="none"/>
          <w:shd w:fill="auto" w:val="clear"/>
          <w:vertAlign w:val="baseline"/>
          <w:rtl w:val="0"/>
        </w:rPr>
        <w:t xml:space="preserve">GRANT ‘nombre_rol’ TO ‘nombre_usuario’ @ ‘host’;</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En MySQL, cada vez que se asigna un rol a un usuario, este no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esta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activo por defecto. Por lo tanto, el usuario no podrá hacer uso de los privilegios que se le hayan sido otorgados con el rol.</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Este es el comando para que el usuario tenga acceso al rol:</w:t>
      </w:r>
    </w:p>
    <w:p w:rsidR="00000000" w:rsidDel="00000000" w:rsidP="00000000" w:rsidRDefault="00000000" w:rsidRPr="00000000" w14:paraId="000000DD">
      <w:pPr>
        <w:spacing w:line="360" w:lineRule="auto"/>
        <w:rPr>
          <w:rFonts w:ascii="Times New Roman" w:cs="Times New Roman" w:eastAsia="Times New Roman" w:hAnsi="Times New Roman"/>
          <w:color w:val="4472c4"/>
          <w:sz w:val="24"/>
          <w:szCs w:val="24"/>
          <w:highlight w:val="white"/>
        </w:rPr>
      </w:pPr>
      <w:r w:rsidDel="00000000" w:rsidR="00000000" w:rsidRPr="00000000">
        <w:rPr>
          <w:rFonts w:ascii="Times New Roman" w:cs="Times New Roman" w:eastAsia="Times New Roman" w:hAnsi="Times New Roman"/>
          <w:color w:val="4472c4"/>
          <w:sz w:val="24"/>
          <w:szCs w:val="24"/>
          <w:highlight w:val="white"/>
          <w:rtl w:val="0"/>
        </w:rPr>
        <w:t xml:space="preserve">SET ROLE 'nombre_rol' TO 'nombre_usuario'@'host';</w:t>
      </w:r>
    </w:p>
    <w:p w:rsidR="00000000" w:rsidDel="00000000" w:rsidP="00000000" w:rsidRDefault="00000000" w:rsidRPr="00000000" w14:paraId="000000DE">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Sin embargo, este comando no es del todo útil. Esto es debido a que cuando el usuario cierra sesión, el rol se desactiva automáticamente. Y cuando este quiera iniciar sesión de nuevo, se le deberá activar el rol manualmente.</w:t>
      </w:r>
    </w:p>
    <w:p w:rsidR="00000000" w:rsidDel="00000000" w:rsidP="00000000" w:rsidRDefault="00000000" w:rsidRPr="00000000" w14:paraId="000000DF">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Este es el comando para que el usuario tenga acceso al rol cada vez que inicia sesión:</w:t>
      </w:r>
    </w:p>
    <w:p w:rsidR="00000000" w:rsidDel="00000000" w:rsidP="00000000" w:rsidRDefault="00000000" w:rsidRPr="00000000" w14:paraId="000000E0">
      <w:pPr>
        <w:spacing w:line="360" w:lineRule="auto"/>
        <w:rPr>
          <w:rFonts w:ascii="Times New Roman" w:cs="Times New Roman" w:eastAsia="Times New Roman" w:hAnsi="Times New Roman"/>
          <w:color w:val="4472c4"/>
          <w:sz w:val="24"/>
          <w:szCs w:val="24"/>
          <w:highlight w:val="white"/>
        </w:rPr>
      </w:pPr>
      <w:r w:rsidDel="00000000" w:rsidR="00000000" w:rsidRPr="00000000">
        <w:rPr>
          <w:rFonts w:ascii="Times New Roman" w:cs="Times New Roman" w:eastAsia="Times New Roman" w:hAnsi="Times New Roman"/>
          <w:color w:val="4472c4"/>
          <w:sz w:val="24"/>
          <w:szCs w:val="24"/>
          <w:highlight w:val="white"/>
          <w:rtl w:val="0"/>
        </w:rPr>
        <w:t xml:space="preserve">SET DEFAULT ROLE 'nombre_rol' TO 'nombre_usuario'@'host';</w:t>
      </w:r>
    </w:p>
    <w:p w:rsidR="00000000" w:rsidDel="00000000" w:rsidP="00000000" w:rsidRDefault="00000000" w:rsidRPr="00000000" w14:paraId="000000E1">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 esta forma, el rol podría activarse automáticamente cada vez que el usuario inicie sesión.</w:t>
      </w:r>
    </w:p>
    <w:p w:rsidR="00000000" w:rsidDel="00000000" w:rsidP="00000000" w:rsidRDefault="00000000" w:rsidRPr="00000000" w14:paraId="000000E2">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3">
      <w:pP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E4">
      <w:pP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E5">
      <w:pPr>
        <w:spacing w:line="36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REVOKE:</w:t>
      </w:r>
    </w:p>
    <w:p w:rsidR="00000000" w:rsidDel="00000000" w:rsidP="00000000" w:rsidRDefault="00000000" w:rsidRPr="00000000" w14:paraId="000000E6">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declaración </w:t>
      </w:r>
      <w:r w:rsidDel="00000000" w:rsidR="00000000" w:rsidRPr="00000000">
        <w:rPr>
          <w:rFonts w:ascii="Times New Roman" w:cs="Times New Roman" w:eastAsia="Times New Roman" w:hAnsi="Times New Roman"/>
          <w:sz w:val="24"/>
          <w:szCs w:val="24"/>
          <w:highlight w:val="white"/>
          <w:rtl w:val="0"/>
        </w:rPr>
        <w:t xml:space="preserve">REVOKE</w:t>
      </w:r>
      <w:r w:rsidDel="00000000" w:rsidR="00000000" w:rsidRPr="00000000">
        <w:rPr>
          <w:rFonts w:ascii="Times New Roman" w:cs="Times New Roman" w:eastAsia="Times New Roman" w:hAnsi="Times New Roman"/>
          <w:sz w:val="24"/>
          <w:szCs w:val="24"/>
          <w:highlight w:val="white"/>
          <w:rtl w:val="0"/>
        </w:rPr>
        <w:t xml:space="preserve"> se utiliza para revocar uno o varios privilegios de un rol, o también para revocar un rol de un usuario en específico.</w:t>
      </w:r>
    </w:p>
    <w:p w:rsidR="00000000" w:rsidDel="00000000" w:rsidP="00000000" w:rsidRDefault="00000000" w:rsidRPr="00000000" w14:paraId="000000E7">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Este es el comando para revocar un privilegio de un rol:</w:t>
      </w:r>
    </w:p>
    <w:p w:rsidR="00000000" w:rsidDel="00000000" w:rsidP="00000000" w:rsidRDefault="00000000" w:rsidRPr="00000000" w14:paraId="000000E8">
      <w:pPr>
        <w:spacing w:line="360" w:lineRule="auto"/>
        <w:rPr>
          <w:rFonts w:ascii="Times New Roman" w:cs="Times New Roman" w:eastAsia="Times New Roman" w:hAnsi="Times New Roman"/>
          <w:color w:val="4472c4"/>
          <w:sz w:val="24"/>
          <w:szCs w:val="24"/>
          <w:highlight w:val="white"/>
        </w:rPr>
      </w:pPr>
      <w:r w:rsidDel="00000000" w:rsidR="00000000" w:rsidRPr="00000000">
        <w:rPr>
          <w:rFonts w:ascii="Times New Roman" w:cs="Times New Roman" w:eastAsia="Times New Roman" w:hAnsi="Times New Roman"/>
          <w:color w:val="4472c4"/>
          <w:sz w:val="24"/>
          <w:szCs w:val="24"/>
          <w:highlight w:val="white"/>
          <w:rtl w:val="0"/>
        </w:rPr>
        <w:t xml:space="preserve">REVOKE privilegio </w:t>
      </w:r>
      <w:r w:rsidDel="00000000" w:rsidR="00000000" w:rsidRPr="00000000">
        <w:rPr>
          <w:rFonts w:ascii="Times New Roman" w:cs="Times New Roman" w:eastAsia="Times New Roman" w:hAnsi="Times New Roman"/>
          <w:color w:val="4472c4"/>
          <w:sz w:val="24"/>
          <w:szCs w:val="24"/>
          <w:highlight w:val="white"/>
          <w:rtl w:val="0"/>
        </w:rPr>
        <w:t xml:space="preserve">ON nivel_privilegio</w:t>
      </w:r>
      <w:r w:rsidDel="00000000" w:rsidR="00000000" w:rsidRPr="00000000">
        <w:rPr>
          <w:rFonts w:ascii="Times New Roman" w:cs="Times New Roman" w:eastAsia="Times New Roman" w:hAnsi="Times New Roman"/>
          <w:color w:val="4472c4"/>
          <w:sz w:val="24"/>
          <w:szCs w:val="24"/>
          <w:highlight w:val="white"/>
          <w:rtl w:val="0"/>
        </w:rPr>
        <w:t xml:space="preserve"> FROM ‘</w:t>
      </w:r>
      <w:r w:rsidDel="00000000" w:rsidR="00000000" w:rsidRPr="00000000">
        <w:rPr>
          <w:rFonts w:ascii="Times New Roman" w:cs="Times New Roman" w:eastAsia="Times New Roman" w:hAnsi="Times New Roman"/>
          <w:color w:val="4472c4"/>
          <w:sz w:val="24"/>
          <w:szCs w:val="24"/>
          <w:highlight w:val="white"/>
          <w:rtl w:val="0"/>
        </w:rPr>
        <w:t xml:space="preserve">nombre_rol</w:t>
      </w:r>
      <w:r w:rsidDel="00000000" w:rsidR="00000000" w:rsidRPr="00000000">
        <w:rPr>
          <w:rFonts w:ascii="Times New Roman" w:cs="Times New Roman" w:eastAsia="Times New Roman" w:hAnsi="Times New Roman"/>
          <w:color w:val="4472c4"/>
          <w:sz w:val="24"/>
          <w:szCs w:val="24"/>
          <w:highlight w:val="white"/>
          <w:rtl w:val="0"/>
        </w:rPr>
        <w:t xml:space="preserve">’;</w:t>
      </w:r>
    </w:p>
    <w:p w:rsidR="00000000" w:rsidDel="00000000" w:rsidP="00000000" w:rsidRDefault="00000000" w:rsidRPr="00000000" w14:paraId="000000E9">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Este es el comando para revocar un rol de un usuario:</w:t>
      </w:r>
    </w:p>
    <w:p w:rsidR="00000000" w:rsidDel="00000000" w:rsidP="00000000" w:rsidRDefault="00000000" w:rsidRPr="00000000" w14:paraId="000000EA">
      <w:pPr>
        <w:spacing w:line="360" w:lineRule="auto"/>
        <w:rPr>
          <w:rFonts w:ascii="Times New Roman" w:cs="Times New Roman" w:eastAsia="Times New Roman" w:hAnsi="Times New Roman"/>
          <w:color w:val="4472c4"/>
          <w:sz w:val="24"/>
          <w:szCs w:val="24"/>
          <w:highlight w:val="white"/>
        </w:rPr>
      </w:pPr>
      <w:r w:rsidDel="00000000" w:rsidR="00000000" w:rsidRPr="00000000">
        <w:rPr>
          <w:rFonts w:ascii="Times New Roman" w:cs="Times New Roman" w:eastAsia="Times New Roman" w:hAnsi="Times New Roman"/>
          <w:color w:val="4472c4"/>
          <w:sz w:val="24"/>
          <w:szCs w:val="24"/>
          <w:highlight w:val="white"/>
          <w:rtl w:val="0"/>
        </w:rPr>
        <w:t xml:space="preserve">REVOKE ‘</w:t>
      </w:r>
      <w:r w:rsidDel="00000000" w:rsidR="00000000" w:rsidRPr="00000000">
        <w:rPr>
          <w:rFonts w:ascii="Times New Roman" w:cs="Times New Roman" w:eastAsia="Times New Roman" w:hAnsi="Times New Roman"/>
          <w:color w:val="4472c4"/>
          <w:sz w:val="24"/>
          <w:szCs w:val="24"/>
          <w:highlight w:val="white"/>
          <w:rtl w:val="0"/>
        </w:rPr>
        <w:t xml:space="preserve">nombre_rol</w:t>
      </w:r>
      <w:r w:rsidDel="00000000" w:rsidR="00000000" w:rsidRPr="00000000">
        <w:rPr>
          <w:rFonts w:ascii="Times New Roman" w:cs="Times New Roman" w:eastAsia="Times New Roman" w:hAnsi="Times New Roman"/>
          <w:color w:val="4472c4"/>
          <w:sz w:val="24"/>
          <w:szCs w:val="24"/>
          <w:highlight w:val="white"/>
          <w:rtl w:val="0"/>
        </w:rPr>
        <w:t xml:space="preserve">’ FROM ‘nombre_usuario’ @ ‘host’;</w:t>
      </w:r>
    </w:p>
    <w:p w:rsidR="00000000" w:rsidDel="00000000" w:rsidP="00000000" w:rsidRDefault="00000000" w:rsidRPr="00000000" w14:paraId="000000EB">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C">
      <w:pPr>
        <w:spacing w:line="36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DROP ROLE:</w:t>
      </w:r>
    </w:p>
    <w:p w:rsidR="00000000" w:rsidDel="00000000" w:rsidP="00000000" w:rsidRDefault="00000000" w:rsidRPr="00000000" w14:paraId="000000ED">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declaración DROP ROLE se utiliza para poder eliminar roles de un servidor MySQL.</w:t>
      </w:r>
    </w:p>
    <w:p w:rsidR="00000000" w:rsidDel="00000000" w:rsidP="00000000" w:rsidRDefault="00000000" w:rsidRPr="00000000" w14:paraId="000000EE">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Este es el comando para eliminar un rol:</w:t>
      </w:r>
    </w:p>
    <w:p w:rsidR="00000000" w:rsidDel="00000000" w:rsidP="00000000" w:rsidRDefault="00000000" w:rsidRPr="00000000" w14:paraId="000000EF">
      <w:pPr>
        <w:spacing w:line="360" w:lineRule="auto"/>
        <w:rPr>
          <w:rFonts w:ascii="Times New Roman" w:cs="Times New Roman" w:eastAsia="Times New Roman" w:hAnsi="Times New Roman"/>
          <w:color w:val="4472c4"/>
          <w:sz w:val="24"/>
          <w:szCs w:val="24"/>
          <w:highlight w:val="white"/>
        </w:rPr>
      </w:pPr>
      <w:r w:rsidDel="00000000" w:rsidR="00000000" w:rsidRPr="00000000">
        <w:rPr>
          <w:rFonts w:ascii="Times New Roman" w:cs="Times New Roman" w:eastAsia="Times New Roman" w:hAnsi="Times New Roman"/>
          <w:color w:val="4472c4"/>
          <w:sz w:val="24"/>
          <w:szCs w:val="24"/>
          <w:highlight w:val="white"/>
          <w:rtl w:val="0"/>
        </w:rPr>
        <w:t xml:space="preserve">DROP ROLE ‘</w:t>
      </w:r>
      <w:r w:rsidDel="00000000" w:rsidR="00000000" w:rsidRPr="00000000">
        <w:rPr>
          <w:rFonts w:ascii="Times New Roman" w:cs="Times New Roman" w:eastAsia="Times New Roman" w:hAnsi="Times New Roman"/>
          <w:color w:val="4472c4"/>
          <w:sz w:val="24"/>
          <w:szCs w:val="24"/>
          <w:highlight w:val="white"/>
          <w:rtl w:val="0"/>
        </w:rPr>
        <w:t xml:space="preserve">nombre_rol</w:t>
      </w:r>
      <w:r w:rsidDel="00000000" w:rsidR="00000000" w:rsidRPr="00000000">
        <w:rPr>
          <w:rFonts w:ascii="Times New Roman" w:cs="Times New Roman" w:eastAsia="Times New Roman" w:hAnsi="Times New Roman"/>
          <w:color w:val="4472c4"/>
          <w:sz w:val="24"/>
          <w:szCs w:val="24"/>
          <w:highlight w:val="white"/>
          <w:rtl w:val="0"/>
        </w:rPr>
        <w:t xml:space="preserve">’;</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Al eliminar un rol se eliminan todas las asociaciones de este con los usuarios. Sin embargo, no se eliminan los privilegios que los usuarios tengan por otros medios, sino que solo pierden los que venían por ese rol.</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1"/>
          <w:sz w:val="24"/>
          <w:szCs w:val="24"/>
          <w:rtl w:val="0"/>
        </w:rPr>
        <w:t xml:space="preserve">ELECT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Para poder visualizar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que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roles están actualmente activos para la sesión actual del usuario se utiliza: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i w:val="0"/>
          <w:smallCaps w:val="0"/>
          <w:strike w:val="0"/>
          <w:color w:val="4472c4"/>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4472c4"/>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color w:val="4472c4"/>
          <w:sz w:val="24"/>
          <w:szCs w:val="24"/>
          <w:rtl w:val="0"/>
        </w:rPr>
        <w:t xml:space="preserve">ELECT</w:t>
      </w:r>
      <w:r w:rsidDel="00000000" w:rsidR="00000000" w:rsidRPr="00000000">
        <w:rPr>
          <w:rFonts w:ascii="Times New Roman" w:cs="Times New Roman" w:eastAsia="Times New Roman" w:hAnsi="Times New Roman"/>
          <w:i w:val="0"/>
          <w:smallCaps w:val="0"/>
          <w:strike w:val="0"/>
          <w:color w:val="4472c4"/>
          <w:sz w:val="24"/>
          <w:szCs w:val="24"/>
          <w:u w:val="none"/>
          <w:shd w:fill="auto" w:val="clear"/>
          <w:vertAlign w:val="baseline"/>
          <w:rtl w:val="0"/>
        </w:rPr>
        <w:t xml:space="preserve"> CURRENT_ROLE();</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Esto mostrará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que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roles se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asignaron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al usuario de la sesión actual. Si el usuario no tiene ningún rol asignado, se mostrará NONE.</w:t>
      </w:r>
    </w:p>
    <w:p w:rsidR="00000000" w:rsidDel="00000000" w:rsidP="00000000" w:rsidRDefault="00000000" w:rsidRPr="00000000" w14:paraId="000000F6">
      <w:pPr>
        <w:shd w:fill="ffffff" w:val="clear"/>
        <w:spacing w:after="120" w:lineRule="auto"/>
        <w:ind w:left="-62"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hd w:fill="ffffff" w:val="clear"/>
        <w:spacing w:after="120" w:lineRule="auto"/>
        <w:ind w:left="-62"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hd w:fill="ffffff" w:val="clear"/>
        <w:spacing w:after="120" w:lineRule="auto"/>
        <w:ind w:left="-62"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hd w:fill="ffffff" w:val="clear"/>
        <w:spacing w:after="120" w:lineRule="auto"/>
        <w:ind w:left="-62"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hd w:fill="ffffff" w:val="clear"/>
        <w:spacing w:after="120" w:lineRule="auto"/>
        <w:ind w:left="-62"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FB">
      <w:pPr>
        <w:shd w:fill="ffffff" w:val="clear"/>
        <w:spacing w:after="120" w:lineRule="auto"/>
        <w:ind w:left="-62"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FC">
      <w:pPr>
        <w:shd w:fill="ffffff" w:val="clear"/>
        <w:spacing w:after="120" w:lineRule="auto"/>
        <w:ind w:left="-62" w:firstLine="0"/>
        <w:jc w:val="center"/>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Conclusión</w:t>
      </w:r>
    </w:p>
    <w:p w:rsidR="00000000" w:rsidDel="00000000" w:rsidP="00000000" w:rsidRDefault="00000000" w:rsidRPr="00000000" w14:paraId="000000FD">
      <w:pPr>
        <w:shd w:fill="ffffff" w:val="clear"/>
        <w:spacing w:after="120" w:lineRule="auto"/>
        <w:ind w:left="-62"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correcta gestión de usuarios, privilegios y roles en MySQL es un aspecto fundamental para garantizar la seguridad, el control y la eficiencia en el acceso a las bases de datos. A lo largo de este documento, se </w:t>
      </w:r>
      <w:r w:rsidDel="00000000" w:rsidR="00000000" w:rsidRPr="00000000">
        <w:rPr>
          <w:rFonts w:ascii="Times New Roman" w:cs="Times New Roman" w:eastAsia="Times New Roman" w:hAnsi="Times New Roman"/>
          <w:sz w:val="24"/>
          <w:szCs w:val="24"/>
          <w:rtl w:val="0"/>
        </w:rPr>
        <w:t xml:space="preserve">abordaron</w:t>
      </w:r>
      <w:r w:rsidDel="00000000" w:rsidR="00000000" w:rsidRPr="00000000">
        <w:rPr>
          <w:rFonts w:ascii="Times New Roman" w:cs="Times New Roman" w:eastAsia="Times New Roman" w:hAnsi="Times New Roman"/>
          <w:sz w:val="24"/>
          <w:szCs w:val="24"/>
          <w:rtl w:val="0"/>
        </w:rPr>
        <w:t xml:space="preserve"> los conceptos esenciales y los comandos necesarios para crear, modificar y eliminar usuarios, asignar privilegios específicos y estructurar roles reutilizables que faciliten la administración de permisos.</w:t>
      </w:r>
    </w:p>
    <w:p w:rsidR="00000000" w:rsidDel="00000000" w:rsidP="00000000" w:rsidRDefault="00000000" w:rsidRPr="00000000" w14:paraId="000000FE">
      <w:pPr>
        <w:shd w:fill="ffffff" w:val="clear"/>
        <w:spacing w:after="120" w:lineRule="auto"/>
        <w:ind w:left="-62"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hd w:fill="ffffff" w:val="clear"/>
        <w:spacing w:after="120" w:lineRule="auto"/>
        <w:ind w:left="-62"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Implementar estas buenas prácticas no solo permite establecer límites claros sobre quién puede hacer qué dentro del sistema, sino que también contribuye a prevenir errores humanos, accesos no autorizados y posibles vulnerabilidades. Además, el uso de roles ofrece una solución escalable y flexible para entornos donde múltiples usuarios requieren permisos similares.</w:t>
      </w:r>
    </w:p>
    <w:p w:rsidR="00000000" w:rsidDel="00000000" w:rsidP="00000000" w:rsidRDefault="00000000" w:rsidRPr="00000000" w14:paraId="00000100">
      <w:pPr>
        <w:shd w:fill="ffffff" w:val="clear"/>
        <w:spacing w:after="120" w:lineRule="auto"/>
        <w:ind w:left="-62"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hd w:fill="ffffff" w:val="clear"/>
        <w:spacing w:after="120" w:lineRule="auto"/>
        <w:ind w:left="-62"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definitiva, dominar estas herramientas proporciona a los administradores de bases de datos una base sólida para mantener sistemas más seguros, organizados y preparados para crecer de manera controlada.</w:t>
      </w:r>
    </w:p>
    <w:p w:rsidR="00000000" w:rsidDel="00000000" w:rsidP="00000000" w:rsidRDefault="00000000" w:rsidRPr="00000000" w14:paraId="00000102">
      <w:pPr>
        <w:shd w:fill="ffffff" w:val="clear"/>
        <w:spacing w:after="120" w:lineRule="auto"/>
        <w:ind w:left="-62"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03">
      <w:pPr>
        <w:shd w:fill="ffffff" w:val="clear"/>
        <w:spacing w:after="120" w:lineRule="auto"/>
        <w:ind w:left="-62"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04">
      <w:pPr>
        <w:shd w:fill="ffffff" w:val="clear"/>
        <w:spacing w:after="120" w:lineRule="auto"/>
        <w:ind w:left="-62"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05">
      <w:pPr>
        <w:shd w:fill="ffffff" w:val="clear"/>
        <w:spacing w:after="120" w:lineRule="auto"/>
        <w:ind w:left="-62"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06">
      <w:pPr>
        <w:shd w:fill="ffffff" w:val="clear"/>
        <w:spacing w:after="120" w:lineRule="auto"/>
        <w:ind w:left="-62"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07">
      <w:pPr>
        <w:shd w:fill="ffffff" w:val="clear"/>
        <w:spacing w:after="120" w:lineRule="auto"/>
        <w:ind w:left="-62"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08">
      <w:pPr>
        <w:shd w:fill="ffffff" w:val="clear"/>
        <w:spacing w:after="120" w:lineRule="auto"/>
        <w:ind w:left="-62"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09">
      <w:pPr>
        <w:shd w:fill="ffffff" w:val="clear"/>
        <w:spacing w:after="120" w:lineRule="auto"/>
        <w:ind w:left="-62"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0A">
      <w:pPr>
        <w:shd w:fill="ffffff" w:val="clear"/>
        <w:spacing w:after="120" w:lineRule="auto"/>
        <w:ind w:left="-62"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0B">
      <w:pPr>
        <w:shd w:fill="ffffff" w:val="clear"/>
        <w:spacing w:after="120" w:lineRule="auto"/>
        <w:ind w:left="-62"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0C">
      <w:pPr>
        <w:shd w:fill="ffffff" w:val="clear"/>
        <w:spacing w:after="120" w:lineRule="auto"/>
        <w:ind w:left="-62"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0D">
      <w:pPr>
        <w:shd w:fill="ffffff" w:val="clear"/>
        <w:spacing w:after="120" w:lineRule="auto"/>
        <w:ind w:left="-62"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0E">
      <w:pPr>
        <w:shd w:fill="ffffff" w:val="clear"/>
        <w:spacing w:after="120" w:lineRule="auto"/>
        <w:ind w:left="-62"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0F">
      <w:pPr>
        <w:shd w:fill="ffffff" w:val="clear"/>
        <w:spacing w:after="120" w:lineRule="auto"/>
        <w:ind w:left="-62"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0">
      <w:pPr>
        <w:shd w:fill="ffffff" w:val="clear"/>
        <w:spacing w:after="120" w:lineRule="auto"/>
        <w:ind w:left="-62"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1">
      <w:pPr>
        <w:shd w:fill="ffffff" w:val="clear"/>
        <w:spacing w:after="120" w:lineRule="auto"/>
        <w:ind w:left="-62"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2">
      <w:pPr>
        <w:shd w:fill="ffffff" w:val="clear"/>
        <w:spacing w:after="120" w:lineRule="auto"/>
        <w:ind w:left="-62"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3">
      <w:pPr>
        <w:shd w:fill="ffffff" w:val="clear"/>
        <w:spacing w:after="120" w:lineRule="auto"/>
        <w:ind w:left="-62"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4">
      <w:pPr>
        <w:shd w:fill="ffffff" w:val="clear"/>
        <w:spacing w:after="120" w:lineRule="auto"/>
        <w:ind w:left="-62" w:firstLine="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Bibliografia</w:t>
      </w:r>
    </w:p>
    <w:p w:rsidR="00000000" w:rsidDel="00000000" w:rsidP="00000000" w:rsidRDefault="00000000" w:rsidRPr="00000000" w14:paraId="00000115">
      <w:pPr>
        <w:shd w:fill="ffffff" w:val="clear"/>
        <w:spacing w:after="120" w:lineRule="auto"/>
        <w:ind w:left="-6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Dev MySQL. (n.d.). </w:t>
      </w:r>
      <w:r w:rsidDel="00000000" w:rsidR="00000000" w:rsidRPr="00000000">
        <w:rPr>
          <w:rFonts w:ascii="Times New Roman" w:cs="Times New Roman" w:eastAsia="Times New Roman" w:hAnsi="Times New Roman"/>
          <w:i w:val="1"/>
          <w:sz w:val="24"/>
          <w:szCs w:val="24"/>
          <w:rtl w:val="0"/>
        </w:rPr>
        <w:t xml:space="preserve">User names</w:t>
      </w:r>
      <w:r w:rsidDel="00000000" w:rsidR="00000000" w:rsidRPr="00000000">
        <w:rPr>
          <w:rFonts w:ascii="Times New Roman" w:cs="Times New Roman" w:eastAsia="Times New Roman" w:hAnsi="Times New Roman"/>
          <w:sz w:val="24"/>
          <w:szCs w:val="24"/>
          <w:rtl w:val="0"/>
        </w:rPr>
        <w:t xml:space="preserve">. MySQL 8.4 Reference Manual. Recuperado el 12 de mayo de 2025 de</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https://dev.mysql.com/doc/refman/8.4/en/user-names.html</w:t>
        </w:r>
      </w:hyperlink>
      <w:r w:rsidDel="00000000" w:rsidR="00000000" w:rsidRPr="00000000">
        <w:rPr>
          <w:rtl w:val="0"/>
        </w:rPr>
      </w:r>
    </w:p>
    <w:p w:rsidR="00000000" w:rsidDel="00000000" w:rsidP="00000000" w:rsidRDefault="00000000" w:rsidRPr="00000000" w14:paraId="00000117">
      <w:pPr>
        <w:spacing w:after="240" w:before="240" w:lineRule="auto"/>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118">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DreamHost. (2021). </w:t>
      </w:r>
      <w:r w:rsidDel="00000000" w:rsidR="00000000" w:rsidRPr="00000000">
        <w:rPr>
          <w:rFonts w:ascii="Times New Roman" w:cs="Times New Roman" w:eastAsia="Times New Roman" w:hAnsi="Times New Roman"/>
          <w:i w:val="1"/>
          <w:sz w:val="24"/>
          <w:szCs w:val="24"/>
          <w:rtl w:val="0"/>
        </w:rPr>
        <w:t xml:space="preserve">Cómo crear usuarios MySQL</w:t>
      </w:r>
      <w:r w:rsidDel="00000000" w:rsidR="00000000" w:rsidRPr="00000000">
        <w:rPr>
          <w:rFonts w:ascii="Times New Roman" w:cs="Times New Roman" w:eastAsia="Times New Roman" w:hAnsi="Times New Roman"/>
          <w:sz w:val="24"/>
          <w:szCs w:val="24"/>
          <w:rtl w:val="0"/>
        </w:rPr>
        <w:t xml:space="preserve">. Recuperado el 12 de mayo de 2025 de</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https://www.dreamhost.com/blog/es/como-crear-usuarios-mysql/</w:t>
        </w:r>
      </w:hyperlink>
      <w:r w:rsidDel="00000000" w:rsidR="00000000" w:rsidRPr="00000000">
        <w:rPr>
          <w:rtl w:val="0"/>
        </w:rPr>
      </w:r>
    </w:p>
    <w:p w:rsidR="00000000" w:rsidDel="00000000" w:rsidP="00000000" w:rsidRDefault="00000000" w:rsidRPr="00000000" w14:paraId="00000119">
      <w:pPr>
        <w:spacing w:after="240" w:before="240" w:lineRule="auto"/>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11A">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Dev MySQL. (n.d.). </w:t>
      </w:r>
      <w:r w:rsidDel="00000000" w:rsidR="00000000" w:rsidRPr="00000000">
        <w:rPr>
          <w:rFonts w:ascii="Times New Roman" w:cs="Times New Roman" w:eastAsia="Times New Roman" w:hAnsi="Times New Roman"/>
          <w:i w:val="1"/>
          <w:sz w:val="24"/>
          <w:szCs w:val="24"/>
          <w:rtl w:val="0"/>
        </w:rPr>
        <w:t xml:space="preserve">CREATE USER Statement</w:t>
      </w:r>
      <w:r w:rsidDel="00000000" w:rsidR="00000000" w:rsidRPr="00000000">
        <w:rPr>
          <w:rFonts w:ascii="Times New Roman" w:cs="Times New Roman" w:eastAsia="Times New Roman" w:hAnsi="Times New Roman"/>
          <w:sz w:val="24"/>
          <w:szCs w:val="24"/>
          <w:rtl w:val="0"/>
        </w:rPr>
        <w:t xml:space="preserve">. MySQL 8.4 Reference Manual. Recuperado el 12 de mayo de 2025 de</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color w:val="1155cc"/>
            <w:sz w:val="24"/>
            <w:szCs w:val="24"/>
            <w:u w:val="single"/>
            <w:rtl w:val="0"/>
          </w:rPr>
          <w:t xml:space="preserve">https://dev.mysql.com/doc/refman/8.4/en/create-user.html</w:t>
        </w:r>
      </w:hyperlink>
      <w:r w:rsidDel="00000000" w:rsidR="00000000" w:rsidRPr="00000000">
        <w:rPr>
          <w:rtl w:val="0"/>
        </w:rPr>
      </w:r>
    </w:p>
    <w:p w:rsidR="00000000" w:rsidDel="00000000" w:rsidP="00000000" w:rsidRDefault="00000000" w:rsidRPr="00000000" w14:paraId="0000011B">
      <w:pPr>
        <w:spacing w:after="240" w:before="240" w:lineRule="auto"/>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11C">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Dev MySQL. (n.d.). </w:t>
      </w:r>
      <w:r w:rsidDel="00000000" w:rsidR="00000000" w:rsidRPr="00000000">
        <w:rPr>
          <w:rFonts w:ascii="Times New Roman" w:cs="Times New Roman" w:eastAsia="Times New Roman" w:hAnsi="Times New Roman"/>
          <w:i w:val="1"/>
          <w:sz w:val="24"/>
          <w:szCs w:val="24"/>
          <w:rtl w:val="0"/>
        </w:rPr>
        <w:t xml:space="preserve">DROP USER Statement</w:t>
      </w:r>
      <w:r w:rsidDel="00000000" w:rsidR="00000000" w:rsidRPr="00000000">
        <w:rPr>
          <w:rFonts w:ascii="Times New Roman" w:cs="Times New Roman" w:eastAsia="Times New Roman" w:hAnsi="Times New Roman"/>
          <w:sz w:val="24"/>
          <w:szCs w:val="24"/>
          <w:rtl w:val="0"/>
        </w:rPr>
        <w:t xml:space="preserve">. MySQL 8.4 Reference Manual. Recuperado el 12 de mayo de 2025 de</w:t>
      </w:r>
      <w:hyperlink r:id="rId13">
        <w:r w:rsidDel="00000000" w:rsidR="00000000" w:rsidRPr="00000000">
          <w:rPr>
            <w:rFonts w:ascii="Times New Roman" w:cs="Times New Roman" w:eastAsia="Times New Roman" w:hAnsi="Times New Roman"/>
            <w:sz w:val="24"/>
            <w:szCs w:val="24"/>
            <w:rtl w:val="0"/>
          </w:rPr>
          <w:t xml:space="preserve"> </w:t>
        </w:r>
      </w:hyperlink>
      <w:hyperlink r:id="rId14">
        <w:r w:rsidDel="00000000" w:rsidR="00000000" w:rsidRPr="00000000">
          <w:rPr>
            <w:rFonts w:ascii="Times New Roman" w:cs="Times New Roman" w:eastAsia="Times New Roman" w:hAnsi="Times New Roman"/>
            <w:color w:val="1155cc"/>
            <w:sz w:val="24"/>
            <w:szCs w:val="24"/>
            <w:u w:val="single"/>
            <w:rtl w:val="0"/>
          </w:rPr>
          <w:t xml:space="preserve">https://dev.mysql.com/doc/refman/8.4/en/drop-user.html</w:t>
        </w:r>
      </w:hyperlink>
      <w:r w:rsidDel="00000000" w:rsidR="00000000" w:rsidRPr="00000000">
        <w:rPr>
          <w:rtl w:val="0"/>
        </w:rPr>
      </w:r>
    </w:p>
    <w:p w:rsidR="00000000" w:rsidDel="00000000" w:rsidP="00000000" w:rsidRDefault="00000000" w:rsidRPr="00000000" w14:paraId="0000011D">
      <w:pPr>
        <w:spacing w:after="240" w:before="240" w:lineRule="auto"/>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11E">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Dev MySQL. (n.d.). </w:t>
      </w:r>
      <w:r w:rsidDel="00000000" w:rsidR="00000000" w:rsidRPr="00000000">
        <w:rPr>
          <w:rFonts w:ascii="Times New Roman" w:cs="Times New Roman" w:eastAsia="Times New Roman" w:hAnsi="Times New Roman"/>
          <w:i w:val="1"/>
          <w:sz w:val="24"/>
          <w:szCs w:val="24"/>
          <w:rtl w:val="0"/>
        </w:rPr>
        <w:t xml:space="preserve">ALTER USER Statement</w:t>
      </w:r>
      <w:r w:rsidDel="00000000" w:rsidR="00000000" w:rsidRPr="00000000">
        <w:rPr>
          <w:rFonts w:ascii="Times New Roman" w:cs="Times New Roman" w:eastAsia="Times New Roman" w:hAnsi="Times New Roman"/>
          <w:sz w:val="24"/>
          <w:szCs w:val="24"/>
          <w:rtl w:val="0"/>
        </w:rPr>
        <w:t xml:space="preserve">. MySQL 8.4 Reference Manual. Recuperado el 12 de mayo de 2025 de</w:t>
      </w:r>
      <w:hyperlink r:id="rId15">
        <w:r w:rsidDel="00000000" w:rsidR="00000000" w:rsidRPr="00000000">
          <w:rPr>
            <w:rFonts w:ascii="Times New Roman" w:cs="Times New Roman" w:eastAsia="Times New Roman" w:hAnsi="Times New Roman"/>
            <w:sz w:val="24"/>
            <w:szCs w:val="24"/>
            <w:rtl w:val="0"/>
          </w:rPr>
          <w:t xml:space="preserve"> </w:t>
        </w:r>
      </w:hyperlink>
      <w:hyperlink r:id="rId16">
        <w:r w:rsidDel="00000000" w:rsidR="00000000" w:rsidRPr="00000000">
          <w:rPr>
            <w:rFonts w:ascii="Times New Roman" w:cs="Times New Roman" w:eastAsia="Times New Roman" w:hAnsi="Times New Roman"/>
            <w:color w:val="1155cc"/>
            <w:sz w:val="24"/>
            <w:szCs w:val="24"/>
            <w:u w:val="single"/>
            <w:rtl w:val="0"/>
          </w:rPr>
          <w:t xml:space="preserve">https://dev.mysql.com/doc/refman/8.4/en/alter-user.html</w:t>
        </w:r>
      </w:hyperlink>
      <w:r w:rsidDel="00000000" w:rsidR="00000000" w:rsidRPr="00000000">
        <w:rPr>
          <w:rtl w:val="0"/>
        </w:rPr>
      </w:r>
    </w:p>
    <w:p w:rsidR="00000000" w:rsidDel="00000000" w:rsidP="00000000" w:rsidRDefault="00000000" w:rsidRPr="00000000" w14:paraId="0000011F">
      <w:pPr>
        <w:spacing w:after="240" w:before="240" w:lineRule="auto"/>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120">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Devart. (n.d.). </w:t>
      </w:r>
      <w:r w:rsidDel="00000000" w:rsidR="00000000" w:rsidRPr="00000000">
        <w:rPr>
          <w:rFonts w:ascii="Times New Roman" w:cs="Times New Roman" w:eastAsia="Times New Roman" w:hAnsi="Times New Roman"/>
          <w:i w:val="1"/>
          <w:sz w:val="24"/>
          <w:szCs w:val="24"/>
          <w:rtl w:val="0"/>
        </w:rPr>
        <w:t xml:space="preserve">Tipos de privilegios en MySQL: cómo otorgarlos y </w:t>
      </w:r>
      <w:r w:rsidDel="00000000" w:rsidR="00000000" w:rsidRPr="00000000">
        <w:rPr>
          <w:rFonts w:ascii="Times New Roman" w:cs="Times New Roman" w:eastAsia="Times New Roman" w:hAnsi="Times New Roman"/>
          <w:i w:val="1"/>
          <w:sz w:val="24"/>
          <w:szCs w:val="24"/>
          <w:rtl w:val="0"/>
        </w:rPr>
        <w:t xml:space="preserve">revocarlos</w:t>
      </w:r>
      <w:r w:rsidDel="00000000" w:rsidR="00000000" w:rsidRPr="00000000">
        <w:rPr>
          <w:rFonts w:ascii="Times New Roman" w:cs="Times New Roman" w:eastAsia="Times New Roman" w:hAnsi="Times New Roman"/>
          <w:sz w:val="24"/>
          <w:szCs w:val="24"/>
          <w:rtl w:val="0"/>
        </w:rPr>
        <w:t xml:space="preserve">. Recuperado el 14 de mayo de 2025 de</w:t>
      </w:r>
      <w:hyperlink r:id="rId17">
        <w:r w:rsidDel="00000000" w:rsidR="00000000" w:rsidRPr="00000000">
          <w:rPr>
            <w:rFonts w:ascii="Times New Roman" w:cs="Times New Roman" w:eastAsia="Times New Roman" w:hAnsi="Times New Roman"/>
            <w:sz w:val="24"/>
            <w:szCs w:val="24"/>
            <w:rtl w:val="0"/>
          </w:rPr>
          <w:t xml:space="preserve"> </w:t>
        </w:r>
      </w:hyperlink>
      <w:hyperlink r:id="rId18">
        <w:r w:rsidDel="00000000" w:rsidR="00000000" w:rsidRPr="00000000">
          <w:rPr>
            <w:rFonts w:ascii="Times New Roman" w:cs="Times New Roman" w:eastAsia="Times New Roman" w:hAnsi="Times New Roman"/>
            <w:color w:val="1155cc"/>
            <w:sz w:val="24"/>
            <w:szCs w:val="24"/>
            <w:u w:val="single"/>
            <w:rtl w:val="0"/>
          </w:rPr>
          <w:t xml:space="preserve">https://www-devart-com.translate.goog/dbforge/mysql/studio/mysql-grant-revoke-privileges.html?_x_tr_sl=en&amp;_x_tr_tl=es&amp;_x_tr_hl=es&amp;_x_tr_pto=sge</w:t>
        </w:r>
      </w:hyperlink>
      <w:r w:rsidDel="00000000" w:rsidR="00000000" w:rsidRPr="00000000">
        <w:rPr>
          <w:rtl w:val="0"/>
        </w:rPr>
      </w:r>
    </w:p>
    <w:p w:rsidR="00000000" w:rsidDel="00000000" w:rsidP="00000000" w:rsidRDefault="00000000" w:rsidRPr="00000000" w14:paraId="00000121">
      <w:pPr>
        <w:spacing w:after="240" w:before="240" w:lineRule="auto"/>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122">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Dev MySQL. (2024). </w:t>
      </w:r>
      <w:r w:rsidDel="00000000" w:rsidR="00000000" w:rsidRPr="00000000">
        <w:rPr>
          <w:rFonts w:ascii="Times New Roman" w:cs="Times New Roman" w:eastAsia="Times New Roman" w:hAnsi="Times New Roman"/>
          <w:i w:val="1"/>
          <w:sz w:val="24"/>
          <w:szCs w:val="24"/>
          <w:rtl w:val="0"/>
        </w:rPr>
        <w:t xml:space="preserve">MySQL Roles</w:t>
      </w:r>
      <w:r w:rsidDel="00000000" w:rsidR="00000000" w:rsidRPr="00000000">
        <w:rPr>
          <w:rFonts w:ascii="Times New Roman" w:cs="Times New Roman" w:eastAsia="Times New Roman" w:hAnsi="Times New Roman"/>
          <w:sz w:val="24"/>
          <w:szCs w:val="24"/>
          <w:rtl w:val="0"/>
        </w:rPr>
        <w:t xml:space="preserve">. MySQL 9.0 Reference Manual. Recuperado el 14 de mayo de 2025 de</w:t>
      </w:r>
      <w:hyperlink r:id="rId19">
        <w:r w:rsidDel="00000000" w:rsidR="00000000" w:rsidRPr="00000000">
          <w:rPr>
            <w:rFonts w:ascii="Times New Roman" w:cs="Times New Roman" w:eastAsia="Times New Roman" w:hAnsi="Times New Roman"/>
            <w:sz w:val="24"/>
            <w:szCs w:val="24"/>
            <w:rtl w:val="0"/>
          </w:rPr>
          <w:t xml:space="preserve"> </w:t>
        </w:r>
      </w:hyperlink>
      <w:hyperlink r:id="rId20">
        <w:r w:rsidDel="00000000" w:rsidR="00000000" w:rsidRPr="00000000">
          <w:rPr>
            <w:rFonts w:ascii="Times New Roman" w:cs="Times New Roman" w:eastAsia="Times New Roman" w:hAnsi="Times New Roman"/>
            <w:color w:val="1155cc"/>
            <w:sz w:val="24"/>
            <w:szCs w:val="24"/>
            <w:u w:val="single"/>
            <w:rtl w:val="0"/>
          </w:rPr>
          <w:t xml:space="preserve">https://dev.mysql.com/doc/refman/9.0/en/roles.html</w:t>
        </w:r>
      </w:hyperlink>
      <w:r w:rsidDel="00000000" w:rsidR="00000000" w:rsidRPr="00000000">
        <w:rPr>
          <w:rtl w:val="0"/>
        </w:rPr>
      </w:r>
    </w:p>
    <w:p w:rsidR="00000000" w:rsidDel="00000000" w:rsidP="00000000" w:rsidRDefault="00000000" w:rsidRPr="00000000" w14:paraId="00000123">
      <w:pPr>
        <w:spacing w:after="240" w:before="240" w:lineRule="auto"/>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124">
      <w:pPr>
        <w:spacing w:after="240" w:before="240" w:lineRule="auto"/>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Prisma. (n.d.). </w:t>
      </w:r>
      <w:r w:rsidDel="00000000" w:rsidR="00000000" w:rsidRPr="00000000">
        <w:rPr>
          <w:rFonts w:ascii="Times New Roman" w:cs="Times New Roman" w:eastAsia="Times New Roman" w:hAnsi="Times New Roman"/>
          <w:i w:val="1"/>
          <w:sz w:val="24"/>
          <w:szCs w:val="24"/>
          <w:rtl w:val="0"/>
        </w:rPr>
        <w:t xml:space="preserve">Role management in MySQL</w:t>
      </w:r>
      <w:r w:rsidDel="00000000" w:rsidR="00000000" w:rsidRPr="00000000">
        <w:rPr>
          <w:rFonts w:ascii="Times New Roman" w:cs="Times New Roman" w:eastAsia="Times New Roman" w:hAnsi="Times New Roman"/>
          <w:sz w:val="24"/>
          <w:szCs w:val="24"/>
          <w:rtl w:val="0"/>
        </w:rPr>
        <w:t xml:space="preserve">. Data Guide. Recuperado el 17 de mayo de 2025 de</w:t>
      </w:r>
      <w:hyperlink r:id="rId21">
        <w:r w:rsidDel="00000000" w:rsidR="00000000" w:rsidRPr="00000000">
          <w:rPr>
            <w:rFonts w:ascii="Times New Roman" w:cs="Times New Roman" w:eastAsia="Times New Roman" w:hAnsi="Times New Roman"/>
            <w:sz w:val="24"/>
            <w:szCs w:val="24"/>
            <w:rtl w:val="0"/>
          </w:rPr>
          <w:t xml:space="preserve"> </w:t>
        </w:r>
      </w:hyperlink>
      <w:hyperlink r:id="rId22">
        <w:r w:rsidDel="00000000" w:rsidR="00000000" w:rsidRPr="00000000">
          <w:rPr>
            <w:rFonts w:ascii="Times New Roman" w:cs="Times New Roman" w:eastAsia="Times New Roman" w:hAnsi="Times New Roman"/>
            <w:color w:val="1155cc"/>
            <w:sz w:val="24"/>
            <w:szCs w:val="24"/>
            <w:u w:val="single"/>
            <w:rtl w:val="0"/>
          </w:rPr>
          <w:t xml:space="preserve">https://www.prisma.io/dataguide/mysql/authentication-and-authorization/role-management</w:t>
        </w:r>
      </w:hyperlink>
      <w:r w:rsidDel="00000000" w:rsidR="00000000" w:rsidRPr="00000000">
        <w:rPr>
          <w:rtl w:val="0"/>
        </w:rPr>
      </w:r>
    </w:p>
    <w:sectPr>
      <w:headerReference r:id="rId23" w:type="default"/>
      <w:headerReference r:id="rId24" w:type="first"/>
      <w:footerReference r:id="rId25" w:type="first"/>
      <w:pgSz w:h="16838" w:w="11906" w:orient="portrait"/>
      <w:pgMar w:bottom="1440.0000000000002" w:top="1440.0000000000002" w:left="1700.7874015748032" w:right="1700.7874015748032"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spacing w:after="200" w:line="276"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999999"/>
        <w:sz w:val="24"/>
        <w:szCs w:val="24"/>
        <w:rtl w:val="0"/>
      </w:rPr>
      <w:t xml:space="preserve">Seguridad: Manejo de privilegios y roles de usuario</w:t>
    </w:r>
  </w:p>
  <w:p w:rsidR="00000000" w:rsidDel="00000000" w:rsidP="00000000" w:rsidRDefault="00000000" w:rsidRPr="00000000" w14:paraId="0000012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2">
    <w:name w:val="heading 2"/>
    <w:basedOn w:val="Normal"/>
    <w:next w:val="Normal"/>
    <w:link w:val="Ttulo2Car"/>
    <w:uiPriority w:val="9"/>
    <w:unhideWhenUsed w:val="1"/>
    <w:qFormat w:val="1"/>
    <w:rsid w:val="00584193"/>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inespaciado">
    <w:name w:val="No Spacing"/>
    <w:link w:val="SinespaciadoCar"/>
    <w:uiPriority w:val="1"/>
    <w:qFormat w:val="1"/>
    <w:rsid w:val="00FB0C3E"/>
    <w:pPr>
      <w:spacing w:after="0" w:line="240" w:lineRule="auto"/>
    </w:pPr>
    <w:rPr>
      <w:rFonts w:eastAsiaTheme="minorEastAsia"/>
      <w:lang w:eastAsia="es-AR"/>
    </w:rPr>
  </w:style>
  <w:style w:type="character" w:styleId="SinespaciadoCar" w:customStyle="1">
    <w:name w:val="Sin espaciado Car"/>
    <w:basedOn w:val="Fuentedeprrafopredeter"/>
    <w:link w:val="Sinespaciado"/>
    <w:uiPriority w:val="1"/>
    <w:rsid w:val="00FB0C3E"/>
    <w:rPr>
      <w:rFonts w:eastAsiaTheme="minorEastAsia"/>
      <w:lang w:eastAsia="es-AR"/>
    </w:rPr>
  </w:style>
  <w:style w:type="character" w:styleId="fadeinm1hgl8" w:customStyle="1">
    <w:name w:val="_fadein_m1hgl_8"/>
    <w:basedOn w:val="Fuentedeprrafopredeter"/>
    <w:rsid w:val="008932FE"/>
  </w:style>
  <w:style w:type="paragraph" w:styleId="Encabezado">
    <w:name w:val="header"/>
    <w:basedOn w:val="Normal"/>
    <w:link w:val="EncabezadoCar"/>
    <w:uiPriority w:val="99"/>
    <w:unhideWhenUsed w:val="1"/>
    <w:rsid w:val="00CC695E"/>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CC695E"/>
  </w:style>
  <w:style w:type="paragraph" w:styleId="Piedepgina">
    <w:name w:val="footer"/>
    <w:basedOn w:val="Normal"/>
    <w:link w:val="PiedepginaCar"/>
    <w:uiPriority w:val="99"/>
    <w:unhideWhenUsed w:val="1"/>
    <w:rsid w:val="00CC695E"/>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CC695E"/>
  </w:style>
  <w:style w:type="character" w:styleId="CdigoHTML">
    <w:name w:val="HTML Code"/>
    <w:basedOn w:val="Fuentedeprrafopredeter"/>
    <w:uiPriority w:val="99"/>
    <w:semiHidden w:val="1"/>
    <w:unhideWhenUsed w:val="1"/>
    <w:rsid w:val="00A80A3E"/>
    <w:rPr>
      <w:rFonts w:ascii="Courier New" w:cs="Courier New" w:eastAsia="Times New Roman" w:hAnsi="Courier New"/>
      <w:sz w:val="20"/>
      <w:szCs w:val="20"/>
    </w:rPr>
  </w:style>
  <w:style w:type="paragraph" w:styleId="NormalWeb">
    <w:name w:val="Normal (Web)"/>
    <w:basedOn w:val="Normal"/>
    <w:uiPriority w:val="99"/>
    <w:unhideWhenUsed w:val="1"/>
    <w:rsid w:val="00C0215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tulo2Car" w:customStyle="1">
    <w:name w:val="Título 2 Car"/>
    <w:basedOn w:val="Fuentedeprrafopredeter"/>
    <w:link w:val="Ttulo2"/>
    <w:uiPriority w:val="9"/>
    <w:rsid w:val="00584193"/>
    <w:rPr>
      <w:rFonts w:asciiTheme="majorHAnsi" w:cstheme="majorBidi" w:eastAsiaTheme="majorEastAsia" w:hAnsiTheme="majorHAnsi"/>
      <w:color w:val="2f5496" w:themeColor="accent1" w:themeShade="0000BF"/>
      <w:sz w:val="26"/>
      <w:szCs w:val="26"/>
    </w:rPr>
  </w:style>
  <w:style w:type="character" w:styleId="Textoennegrita">
    <w:name w:val="Strong"/>
    <w:basedOn w:val="Fuentedeprrafopredeter"/>
    <w:uiPriority w:val="22"/>
    <w:qFormat w:val="1"/>
    <w:rsid w:val="009F724B"/>
    <w:rPr>
      <w:b w:val="1"/>
      <w:bCs w:val="1"/>
    </w:rPr>
  </w:style>
  <w:style w:type="character" w:styleId="Hipervnculo">
    <w:name w:val="Hyperlink"/>
    <w:basedOn w:val="Fuentedeprrafopredeter"/>
    <w:uiPriority w:val="99"/>
    <w:unhideWhenUsed w:val="1"/>
    <w:rsid w:val="00B906D6"/>
    <w:rPr>
      <w:color w:val="0563c1" w:themeColor="hyperlink"/>
      <w:u w:val="single"/>
    </w:rPr>
  </w:style>
  <w:style w:type="paragraph" w:styleId="paragraph" w:customStyle="1">
    <w:name w:val="paragraph"/>
    <w:basedOn w:val="Normal"/>
    <w:rsid w:val="00B906D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Hipervnculovisitado">
    <w:name w:val="FollowedHyperlink"/>
    <w:basedOn w:val="Fuentedeprrafopredeter"/>
    <w:uiPriority w:val="99"/>
    <w:semiHidden w:val="1"/>
    <w:unhideWhenUsed w:val="1"/>
    <w:rsid w:val="0063517B"/>
    <w:rPr>
      <w:color w:val="954f72" w:themeColor="followedHyperlink"/>
      <w:u w:val="single"/>
    </w:rPr>
  </w:style>
  <w:style w:type="character" w:styleId="Mencinsinresolver">
    <w:name w:val="Unresolved Mention"/>
    <w:basedOn w:val="Fuentedeprrafopredeter"/>
    <w:uiPriority w:val="99"/>
    <w:semiHidden w:val="1"/>
    <w:unhideWhenUsed w:val="1"/>
    <w:rsid w:val="0063517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ev.mysql.com/doc/refman/9.0/en/roles.html" TargetMode="External"/><Relationship Id="rId22" Type="http://schemas.openxmlformats.org/officeDocument/2006/relationships/hyperlink" Target="https://www.prisma.io/dataguide/mysql/authentication-and-authorization/role-management" TargetMode="External"/><Relationship Id="rId21" Type="http://schemas.openxmlformats.org/officeDocument/2006/relationships/hyperlink" Target="https://www.prisma.io/dataguide/mysql/authentication-and-authorization/role-management" TargetMode="External"/><Relationship Id="rId24" Type="http://schemas.openxmlformats.org/officeDocument/2006/relationships/header" Target="header1.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reamhost.com/blog/es/como-crear-usuarios-mysql/"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ev.mysql.com/doc/refman/8.4/en/user-names.html" TargetMode="External"/><Relationship Id="rId8" Type="http://schemas.openxmlformats.org/officeDocument/2006/relationships/hyperlink" Target="https://dev.mysql.com/doc/refman/8.4/en/user-names.html" TargetMode="External"/><Relationship Id="rId11" Type="http://schemas.openxmlformats.org/officeDocument/2006/relationships/hyperlink" Target="https://dev.mysql.com/doc/refman/8.4/en/create-user.html" TargetMode="External"/><Relationship Id="rId10" Type="http://schemas.openxmlformats.org/officeDocument/2006/relationships/hyperlink" Target="https://www.dreamhost.com/blog/es/como-crear-usuarios-mysql/" TargetMode="External"/><Relationship Id="rId13" Type="http://schemas.openxmlformats.org/officeDocument/2006/relationships/hyperlink" Target="https://dev.mysql.com/doc/refman/8.4/en/drop-user.html" TargetMode="External"/><Relationship Id="rId12" Type="http://schemas.openxmlformats.org/officeDocument/2006/relationships/hyperlink" Target="https://dev.mysql.com/doc/refman/8.4/en/create-user.html" TargetMode="External"/><Relationship Id="rId15" Type="http://schemas.openxmlformats.org/officeDocument/2006/relationships/hyperlink" Target="https://dev.mysql.com/doc/refman/8.4/en/alter-user.html" TargetMode="External"/><Relationship Id="rId14" Type="http://schemas.openxmlformats.org/officeDocument/2006/relationships/hyperlink" Target="https://dev.mysql.com/doc/refman/8.4/en/drop-user.html" TargetMode="External"/><Relationship Id="rId17" Type="http://schemas.openxmlformats.org/officeDocument/2006/relationships/hyperlink" Target="https://www-devart-com.translate.goog/dbforge/mysql/studio/mysql-grant-revoke-privileges.html?_x_tr_sl=en&amp;_x_tr_tl=es&amp;_x_tr_hl=es&amp;_x_tr_pto=sge" TargetMode="External"/><Relationship Id="rId16" Type="http://schemas.openxmlformats.org/officeDocument/2006/relationships/hyperlink" Target="https://dev.mysql.com/doc/refman/8.4/en/alter-user.html" TargetMode="External"/><Relationship Id="rId19" Type="http://schemas.openxmlformats.org/officeDocument/2006/relationships/hyperlink" Target="https://dev.mysql.com/doc/refman/9.0/en/roles.html" TargetMode="External"/><Relationship Id="rId18" Type="http://schemas.openxmlformats.org/officeDocument/2006/relationships/hyperlink" Target="https://www-devart-com.translate.goog/dbforge/mysql/studio/mysql-grant-revoke-privileges.html?_x_tr_sl=en&amp;_x_tr_tl=es&amp;_x_tr_hl=es&amp;_x_tr_pto=s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h5fcK9bxUuu8lEDkyflUmtDQA==">CgMxLjA4AHIhMThPQUJMaFZZdFkySFBybjE2QkhtbnIxbXI4Z2s2c2E0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2025-05-16T20:11:00Z</dcterms:created>
  <dc:creator>Lautaro Peñaflor</dc:creator>
</cp:coreProperties>
</file>