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3CB" w:rsidRDefault="00C333CB" w:rsidP="00C333CB">
      <w:pPr>
        <w:spacing w:before="93" w:line="276" w:lineRule="auto"/>
        <w:ind w:right="828"/>
        <w:jc w:val="both"/>
        <w:outlineLvl w:val="1"/>
      </w:pPr>
    </w:p>
    <w:p w:rsidR="00C333CB" w:rsidRDefault="00C333CB" w:rsidP="00C333CB">
      <w:pPr>
        <w:pStyle w:val="Ttulo"/>
        <w:ind w:left="3092" w:firstLine="448"/>
        <w:rPr>
          <w:u w:val="none"/>
        </w:rPr>
      </w:pPr>
      <w:r>
        <w:rPr>
          <w:u w:val="thick"/>
        </w:rPr>
        <w:t>Modelo Segundo</w:t>
      </w:r>
      <w:r>
        <w:rPr>
          <w:spacing w:val="-4"/>
          <w:u w:val="thick"/>
        </w:rPr>
        <w:t xml:space="preserve"> </w:t>
      </w:r>
      <w:r>
        <w:rPr>
          <w:u w:val="thick"/>
        </w:rPr>
        <w:t>Parcial</w:t>
      </w:r>
    </w:p>
    <w:p w:rsidR="00C333CB" w:rsidRDefault="00C333CB" w:rsidP="00C333CB">
      <w:pPr>
        <w:pStyle w:val="Ttulo2"/>
        <w:tabs>
          <w:tab w:val="left" w:pos="981"/>
        </w:tabs>
        <w:spacing w:before="93" w:line="276" w:lineRule="auto"/>
        <w:ind w:left="0" w:right="828"/>
        <w:jc w:val="both"/>
        <w:rPr>
          <w:rFonts w:ascii="Arial MT" w:eastAsia="Arial MT" w:hAnsi="Arial MT" w:cs="Arial MT"/>
          <w:sz w:val="22"/>
          <w:szCs w:val="22"/>
        </w:rPr>
      </w:pPr>
    </w:p>
    <w:p w:rsidR="00C333CB" w:rsidRPr="00E44A47" w:rsidRDefault="00C333CB" w:rsidP="00C333CB">
      <w:pPr>
        <w:pStyle w:val="Ttulo2"/>
        <w:numPr>
          <w:ilvl w:val="0"/>
          <w:numId w:val="1"/>
        </w:numPr>
        <w:tabs>
          <w:tab w:val="left" w:pos="981"/>
        </w:tabs>
        <w:spacing w:before="93" w:line="276" w:lineRule="auto"/>
        <w:ind w:right="828"/>
        <w:jc w:val="both"/>
        <w:rPr>
          <w:rFonts w:ascii="Arial MT" w:eastAsia="Arial MT" w:hAnsi="Arial MT" w:cs="Arial MT"/>
          <w:sz w:val="22"/>
          <w:szCs w:val="22"/>
        </w:rPr>
      </w:pPr>
      <w:r w:rsidRPr="00E44A47">
        <w:rPr>
          <w:rFonts w:ascii="Arial MT" w:eastAsia="Arial MT" w:hAnsi="Arial MT" w:cs="Arial MT"/>
          <w:sz w:val="22"/>
          <w:szCs w:val="22"/>
        </w:rPr>
        <w:t>Se tienen los siguientes tres procesos: curly, larry y moe, que son ejecutados concurrentemente. Inicializar los semáforos que considere necesarios y sincronizarlos de tal forma que X (variable global) siempre muestre:</w:t>
      </w:r>
    </w:p>
    <w:p w:rsidR="00C333CB" w:rsidRPr="00E44A47" w:rsidRDefault="00C333CB" w:rsidP="00C333CB">
      <w:pPr>
        <w:ind w:left="980"/>
      </w:pPr>
      <w:r w:rsidRPr="00C24EB8">
        <w:rPr>
          <w:noProof/>
        </w:rPr>
        <mc:AlternateContent>
          <mc:Choice Requires="wps">
            <w:drawing>
              <wp:anchor distT="0" distB="0" distL="114300" distR="114300" simplePos="0" relativeHeight="251659264" behindDoc="0" locked="0" layoutInCell="1" allowOverlap="1" wp14:anchorId="18F26F28" wp14:editId="279F1D6F">
                <wp:simplePos x="0" y="0"/>
                <wp:positionH relativeFrom="page">
                  <wp:posOffset>1892935</wp:posOffset>
                </wp:positionH>
                <wp:positionV relativeFrom="paragraph">
                  <wp:posOffset>64770</wp:posOffset>
                </wp:positionV>
                <wp:extent cx="5214620" cy="12763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4620"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81"/>
                              <w:gridCol w:w="2881"/>
                              <w:gridCol w:w="2423"/>
                            </w:tblGrid>
                            <w:tr w:rsidR="00C333CB">
                              <w:trPr>
                                <w:trHeight w:val="1970"/>
                              </w:trPr>
                              <w:tc>
                                <w:tcPr>
                                  <w:tcW w:w="2881" w:type="dxa"/>
                                </w:tcPr>
                                <w:p w:rsidR="00C333CB" w:rsidRPr="00B42F9A" w:rsidRDefault="00C333CB">
                                  <w:pPr>
                                    <w:pStyle w:val="TableParagraph"/>
                                    <w:spacing w:before="100"/>
                                    <w:ind w:left="225" w:right="1410" w:hanging="125"/>
                                    <w:rPr>
                                      <w:lang w:val="en-US"/>
                                    </w:rPr>
                                  </w:pPr>
                                  <w:r w:rsidRPr="00B42F9A">
                                    <w:rPr>
                                      <w:lang w:val="en-US"/>
                                    </w:rPr>
                                    <w:t>void curly() {</w:t>
                                  </w:r>
                                  <w:r w:rsidRPr="00B42F9A">
                                    <w:rPr>
                                      <w:spacing w:val="1"/>
                                      <w:lang w:val="en-US"/>
                                    </w:rPr>
                                    <w:t xml:space="preserve"> </w:t>
                                  </w:r>
                                  <w:r w:rsidRPr="00B42F9A">
                                    <w:rPr>
                                      <w:lang w:val="en-US"/>
                                    </w:rPr>
                                    <w:t>while</w:t>
                                  </w:r>
                                  <w:r w:rsidRPr="00B42F9A">
                                    <w:rPr>
                                      <w:spacing w:val="-8"/>
                                      <w:lang w:val="en-US"/>
                                    </w:rPr>
                                    <w:t xml:space="preserve"> </w:t>
                                  </w:r>
                                  <w:r w:rsidRPr="00B42F9A">
                                    <w:rPr>
                                      <w:lang w:val="en-US"/>
                                    </w:rPr>
                                    <w:t>(true)</w:t>
                                  </w:r>
                                  <w:r w:rsidRPr="00B42F9A">
                                    <w:rPr>
                                      <w:spacing w:val="-9"/>
                                      <w:lang w:val="en-US"/>
                                    </w:rPr>
                                    <w:t xml:space="preserve"> </w:t>
                                  </w:r>
                                  <w:r w:rsidRPr="00B42F9A">
                                    <w:rPr>
                                      <w:lang w:val="en-US"/>
                                    </w:rPr>
                                    <w:t>{</w:t>
                                  </w:r>
                                </w:p>
                                <w:p w:rsidR="00C333CB" w:rsidRPr="00B42F9A" w:rsidRDefault="00C333CB">
                                  <w:pPr>
                                    <w:pStyle w:val="TableParagraph"/>
                                    <w:ind w:left="407" w:right="1655"/>
                                    <w:rPr>
                                      <w:lang w:val="en-US"/>
                                    </w:rPr>
                                  </w:pPr>
                                  <w:r w:rsidRPr="00B42F9A">
                                    <w:rPr>
                                      <w:lang w:val="en-US"/>
                                    </w:rPr>
                                    <w:t xml:space="preserve">X= </w:t>
                                  </w:r>
                                  <w:r>
                                    <w:rPr>
                                      <w:lang w:val="en-US"/>
                                    </w:rPr>
                                    <w:t>200</w:t>
                                  </w:r>
                                  <w:r w:rsidRPr="00B42F9A">
                                    <w:rPr>
                                      <w:lang w:val="en-US"/>
                                    </w:rPr>
                                    <w:t>;</w:t>
                                  </w:r>
                                  <w:r w:rsidRPr="00B42F9A">
                                    <w:rPr>
                                      <w:spacing w:val="1"/>
                                      <w:lang w:val="en-US"/>
                                    </w:rPr>
                                    <w:t xml:space="preserve"> </w:t>
                                  </w:r>
                                  <w:r w:rsidRPr="00B42F9A">
                                    <w:rPr>
                                      <w:spacing w:val="-1"/>
                                      <w:lang w:val="en-US"/>
                                    </w:rPr>
                                    <w:t>X=</w:t>
                                  </w:r>
                                  <w:r w:rsidRPr="00B42F9A">
                                    <w:rPr>
                                      <w:spacing w:val="-11"/>
                                      <w:lang w:val="en-US"/>
                                    </w:rPr>
                                    <w:t xml:space="preserve"> </w:t>
                                  </w:r>
                                  <w:r w:rsidRPr="00B42F9A">
                                    <w:rPr>
                                      <w:spacing w:val="-1"/>
                                      <w:lang w:val="en-US"/>
                                    </w:rPr>
                                    <w:t>X</w:t>
                                  </w:r>
                                  <w:r>
                                    <w:rPr>
                                      <w:spacing w:val="-1"/>
                                      <w:lang w:val="en-US"/>
                                    </w:rPr>
                                    <w:t>/2</w:t>
                                  </w:r>
                                  <w:r w:rsidRPr="00B42F9A">
                                    <w:rPr>
                                      <w:spacing w:val="-1"/>
                                      <w:lang w:val="en-US"/>
                                    </w:rPr>
                                    <w:t>;</w:t>
                                  </w:r>
                                </w:p>
                                <w:p w:rsidR="00C333CB" w:rsidRDefault="00C333CB">
                                  <w:pPr>
                                    <w:pStyle w:val="TableParagraph"/>
                                    <w:ind w:left="407"/>
                                  </w:pPr>
                                  <w:r>
                                    <w:t>Printf(X);</w:t>
                                  </w:r>
                                </w:p>
                                <w:p w:rsidR="00C333CB" w:rsidRDefault="00C333CB">
                                  <w:pPr>
                                    <w:pStyle w:val="TableParagraph"/>
                                    <w:spacing w:line="253" w:lineRule="exact"/>
                                    <w:ind w:left="345"/>
                                  </w:pPr>
                                  <w:r>
                                    <w:t>}</w:t>
                                  </w:r>
                                </w:p>
                                <w:p w:rsidR="00C333CB" w:rsidRDefault="00C333CB">
                                  <w:pPr>
                                    <w:pStyle w:val="TableParagraph"/>
                                    <w:ind w:left="162"/>
                                  </w:pPr>
                                  <w:r>
                                    <w:t>}</w:t>
                                  </w:r>
                                </w:p>
                              </w:tc>
                              <w:tc>
                                <w:tcPr>
                                  <w:tcW w:w="2881" w:type="dxa"/>
                                </w:tcPr>
                                <w:p w:rsidR="00C333CB" w:rsidRPr="00B42F9A" w:rsidRDefault="00C333CB">
                                  <w:pPr>
                                    <w:pStyle w:val="TableParagraph"/>
                                    <w:spacing w:before="100"/>
                                    <w:ind w:left="224" w:right="1411" w:hanging="125"/>
                                    <w:rPr>
                                      <w:lang w:val="en-US"/>
                                    </w:rPr>
                                  </w:pPr>
                                  <w:r w:rsidRPr="00B42F9A">
                                    <w:rPr>
                                      <w:lang w:val="en-US"/>
                                    </w:rPr>
                                    <w:t>void larry() {</w:t>
                                  </w:r>
                                  <w:r w:rsidRPr="00B42F9A">
                                    <w:rPr>
                                      <w:spacing w:val="1"/>
                                      <w:lang w:val="en-US"/>
                                    </w:rPr>
                                    <w:t xml:space="preserve"> </w:t>
                                  </w:r>
                                  <w:r w:rsidRPr="00B42F9A">
                                    <w:rPr>
                                      <w:lang w:val="en-US"/>
                                    </w:rPr>
                                    <w:t>while</w:t>
                                  </w:r>
                                  <w:r w:rsidRPr="00B42F9A">
                                    <w:rPr>
                                      <w:spacing w:val="-8"/>
                                      <w:lang w:val="en-US"/>
                                    </w:rPr>
                                    <w:t xml:space="preserve"> </w:t>
                                  </w:r>
                                  <w:r w:rsidRPr="00B42F9A">
                                    <w:rPr>
                                      <w:lang w:val="en-US"/>
                                    </w:rPr>
                                    <w:t>(true)</w:t>
                                  </w:r>
                                  <w:r w:rsidRPr="00B42F9A">
                                    <w:rPr>
                                      <w:spacing w:val="-9"/>
                                      <w:lang w:val="en-US"/>
                                    </w:rPr>
                                    <w:t xml:space="preserve"> </w:t>
                                  </w:r>
                                  <w:r w:rsidRPr="00B42F9A">
                                    <w:rPr>
                                      <w:lang w:val="en-US"/>
                                    </w:rPr>
                                    <w:t>{</w:t>
                                  </w:r>
                                  <w:r w:rsidRPr="00B42F9A">
                                    <w:rPr>
                                      <w:spacing w:val="-58"/>
                                      <w:lang w:val="en-US"/>
                                    </w:rPr>
                                    <w:t xml:space="preserve"> </w:t>
                                  </w:r>
                                  <w:r w:rsidRPr="00B42F9A">
                                    <w:rPr>
                                      <w:lang w:val="en-US"/>
                                    </w:rPr>
                                    <w:t>X=</w:t>
                                  </w:r>
                                  <w:r w:rsidRPr="00B42F9A">
                                    <w:rPr>
                                      <w:spacing w:val="-2"/>
                                      <w:lang w:val="en-US"/>
                                    </w:rPr>
                                    <w:t xml:space="preserve"> </w:t>
                                  </w:r>
                                  <w:r w:rsidRPr="00B42F9A">
                                    <w:rPr>
                                      <w:lang w:val="en-US"/>
                                    </w:rPr>
                                    <w:t>400;</w:t>
                                  </w:r>
                                </w:p>
                                <w:p w:rsidR="00C333CB" w:rsidRDefault="00C333CB">
                                  <w:pPr>
                                    <w:pStyle w:val="TableParagraph"/>
                                    <w:spacing w:line="252" w:lineRule="exact"/>
                                    <w:ind w:left="347"/>
                                  </w:pPr>
                                  <w:r>
                                    <w:t>X=</w:t>
                                  </w:r>
                                  <w:r>
                                    <w:rPr>
                                      <w:spacing w:val="-3"/>
                                    </w:rPr>
                                    <w:t xml:space="preserve"> </w:t>
                                  </w:r>
                                  <w:r>
                                    <w:t>400/2;</w:t>
                                  </w:r>
                                </w:p>
                                <w:p w:rsidR="00C333CB" w:rsidRDefault="00C333CB">
                                  <w:pPr>
                                    <w:pStyle w:val="TableParagraph"/>
                                    <w:spacing w:line="252" w:lineRule="exact"/>
                                    <w:ind w:left="347"/>
                                  </w:pPr>
                                  <w:r>
                                    <w:t>Printf(X);</w:t>
                                  </w:r>
                                </w:p>
                                <w:p w:rsidR="00C333CB" w:rsidRDefault="00C333CB">
                                  <w:pPr>
                                    <w:pStyle w:val="TableParagraph"/>
                                    <w:spacing w:before="2" w:line="253" w:lineRule="exact"/>
                                    <w:ind w:left="284"/>
                                  </w:pPr>
                                  <w:r>
                                    <w:t>}</w:t>
                                  </w:r>
                                </w:p>
                                <w:p w:rsidR="00C333CB" w:rsidRDefault="00C333CB">
                                  <w:pPr>
                                    <w:pStyle w:val="TableParagraph"/>
                                    <w:ind w:left="100"/>
                                  </w:pPr>
                                  <w:r>
                                    <w:t>}</w:t>
                                  </w:r>
                                </w:p>
                              </w:tc>
                              <w:tc>
                                <w:tcPr>
                                  <w:tcW w:w="2423" w:type="dxa"/>
                                </w:tcPr>
                                <w:p w:rsidR="00C333CB" w:rsidRPr="00B42F9A" w:rsidRDefault="00C333CB">
                                  <w:pPr>
                                    <w:pStyle w:val="TableParagraph"/>
                                    <w:spacing w:before="100"/>
                                    <w:ind w:left="224" w:right="648" w:hanging="125"/>
                                    <w:rPr>
                                      <w:lang w:val="en-US"/>
                                    </w:rPr>
                                  </w:pPr>
                                  <w:r w:rsidRPr="00B42F9A">
                                    <w:rPr>
                                      <w:lang w:val="en-US"/>
                                    </w:rPr>
                                    <w:t>void moe() {</w:t>
                                  </w:r>
                                  <w:r w:rsidRPr="00B42F9A">
                                    <w:rPr>
                                      <w:spacing w:val="1"/>
                                      <w:lang w:val="en-US"/>
                                    </w:rPr>
                                    <w:t xml:space="preserve"> </w:t>
                                  </w:r>
                                  <w:r w:rsidRPr="00B42F9A">
                                    <w:rPr>
                                      <w:lang w:val="en-US"/>
                                    </w:rPr>
                                    <w:t>while</w:t>
                                  </w:r>
                                  <w:r w:rsidRPr="00B42F9A">
                                    <w:rPr>
                                      <w:spacing w:val="-10"/>
                                      <w:lang w:val="en-US"/>
                                    </w:rPr>
                                    <w:t xml:space="preserve"> </w:t>
                                  </w:r>
                                  <w:r w:rsidRPr="00B42F9A">
                                    <w:rPr>
                                      <w:lang w:val="en-US"/>
                                    </w:rPr>
                                    <w:t>(true)</w:t>
                                  </w:r>
                                  <w:r w:rsidRPr="00B42F9A">
                                    <w:rPr>
                                      <w:spacing w:val="-10"/>
                                      <w:lang w:val="en-US"/>
                                    </w:rPr>
                                    <w:t xml:space="preserve"> </w:t>
                                  </w:r>
                                  <w:r w:rsidRPr="00B42F9A">
                                    <w:rPr>
                                      <w:lang w:val="en-US"/>
                                    </w:rPr>
                                    <w:t>{</w:t>
                                  </w:r>
                                </w:p>
                                <w:p w:rsidR="00C333CB" w:rsidRPr="00B42F9A" w:rsidRDefault="00C333CB">
                                  <w:pPr>
                                    <w:pStyle w:val="TableParagraph"/>
                                    <w:ind w:left="407" w:right="978"/>
                                    <w:rPr>
                                      <w:lang w:val="en-US"/>
                                    </w:rPr>
                                  </w:pPr>
                                  <w:r w:rsidRPr="00B42F9A">
                                    <w:rPr>
                                      <w:lang w:val="en-US"/>
                                    </w:rPr>
                                    <w:t>X= 150;</w:t>
                                  </w:r>
                                  <w:r w:rsidRPr="00B42F9A">
                                    <w:rPr>
                                      <w:spacing w:val="1"/>
                                      <w:lang w:val="en-US"/>
                                    </w:rPr>
                                    <w:t xml:space="preserve"> </w:t>
                                  </w:r>
                                  <w:r w:rsidRPr="00B42F9A">
                                    <w:rPr>
                                      <w:spacing w:val="-1"/>
                                      <w:lang w:val="en-US"/>
                                    </w:rPr>
                                    <w:t>X=</w:t>
                                  </w:r>
                                  <w:r w:rsidRPr="00B42F9A">
                                    <w:rPr>
                                      <w:spacing w:val="-9"/>
                                      <w:lang w:val="en-US"/>
                                    </w:rPr>
                                    <w:t xml:space="preserve"> </w:t>
                                  </w:r>
                                  <w:r w:rsidRPr="00B42F9A">
                                    <w:rPr>
                                      <w:spacing w:val="-1"/>
                                      <w:lang w:val="en-US"/>
                                    </w:rPr>
                                    <w:t>150*2;</w:t>
                                  </w:r>
                                </w:p>
                                <w:p w:rsidR="00C333CB" w:rsidRDefault="00C333CB">
                                  <w:pPr>
                                    <w:pStyle w:val="TableParagraph"/>
                                    <w:ind w:left="407"/>
                                  </w:pPr>
                                  <w:r>
                                    <w:t>Printf(X);</w:t>
                                  </w:r>
                                </w:p>
                                <w:p w:rsidR="00C333CB" w:rsidRDefault="00C333CB">
                                  <w:pPr>
                                    <w:pStyle w:val="TableParagraph"/>
                                    <w:spacing w:line="253" w:lineRule="exact"/>
                                    <w:ind w:left="284"/>
                                  </w:pPr>
                                  <w:r>
                                    <w:t>}</w:t>
                                  </w:r>
                                </w:p>
                                <w:p w:rsidR="00C333CB" w:rsidRDefault="00C333CB">
                                  <w:pPr>
                                    <w:pStyle w:val="TableParagraph"/>
                                    <w:ind w:left="99"/>
                                  </w:pPr>
                                  <w:r>
                                    <w:t>}</w:t>
                                  </w:r>
                                </w:p>
                              </w:tc>
                            </w:tr>
                          </w:tbl>
                          <w:p w:rsidR="00C333CB" w:rsidRDefault="00C333CB" w:rsidP="00C333CB">
                            <w:pPr>
                              <w:pStyle w:val="Textoindependiente"/>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26F28" id="_x0000_t202" coordsize="21600,21600" o:spt="202" path="m,l,21600r21600,l21600,xe">
                <v:stroke joinstyle="miter"/>
                <v:path gradientshapeok="t" o:connecttype="rect"/>
              </v:shapetype>
              <v:shape id="Text Box 2" o:spid="_x0000_s1026" type="#_x0000_t202" style="position:absolute;left:0;text-align:left;margin-left:149.05pt;margin-top:5.1pt;width:410.6pt;height:1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irTrwIAAKo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81"/>
                        <w:gridCol w:w="2881"/>
                        <w:gridCol w:w="2423"/>
                      </w:tblGrid>
                      <w:tr w:rsidR="00C333CB">
                        <w:trPr>
                          <w:trHeight w:val="1970"/>
                        </w:trPr>
                        <w:tc>
                          <w:tcPr>
                            <w:tcW w:w="2881" w:type="dxa"/>
                          </w:tcPr>
                          <w:p w:rsidR="00C333CB" w:rsidRPr="00B42F9A" w:rsidRDefault="00C333CB">
                            <w:pPr>
                              <w:pStyle w:val="TableParagraph"/>
                              <w:spacing w:before="100"/>
                              <w:ind w:left="225" w:right="1410" w:hanging="125"/>
                              <w:rPr>
                                <w:lang w:val="en-US"/>
                              </w:rPr>
                            </w:pPr>
                            <w:r w:rsidRPr="00B42F9A">
                              <w:rPr>
                                <w:lang w:val="en-US"/>
                              </w:rPr>
                              <w:t>void curly() {</w:t>
                            </w:r>
                            <w:r w:rsidRPr="00B42F9A">
                              <w:rPr>
                                <w:spacing w:val="1"/>
                                <w:lang w:val="en-US"/>
                              </w:rPr>
                              <w:t xml:space="preserve"> </w:t>
                            </w:r>
                            <w:r w:rsidRPr="00B42F9A">
                              <w:rPr>
                                <w:lang w:val="en-US"/>
                              </w:rPr>
                              <w:t>while</w:t>
                            </w:r>
                            <w:r w:rsidRPr="00B42F9A">
                              <w:rPr>
                                <w:spacing w:val="-8"/>
                                <w:lang w:val="en-US"/>
                              </w:rPr>
                              <w:t xml:space="preserve"> </w:t>
                            </w:r>
                            <w:r w:rsidRPr="00B42F9A">
                              <w:rPr>
                                <w:lang w:val="en-US"/>
                              </w:rPr>
                              <w:t>(true)</w:t>
                            </w:r>
                            <w:r w:rsidRPr="00B42F9A">
                              <w:rPr>
                                <w:spacing w:val="-9"/>
                                <w:lang w:val="en-US"/>
                              </w:rPr>
                              <w:t xml:space="preserve"> </w:t>
                            </w:r>
                            <w:r w:rsidRPr="00B42F9A">
                              <w:rPr>
                                <w:lang w:val="en-US"/>
                              </w:rPr>
                              <w:t>{</w:t>
                            </w:r>
                          </w:p>
                          <w:p w:rsidR="00C333CB" w:rsidRPr="00B42F9A" w:rsidRDefault="00C333CB">
                            <w:pPr>
                              <w:pStyle w:val="TableParagraph"/>
                              <w:ind w:left="407" w:right="1655"/>
                              <w:rPr>
                                <w:lang w:val="en-US"/>
                              </w:rPr>
                            </w:pPr>
                            <w:r w:rsidRPr="00B42F9A">
                              <w:rPr>
                                <w:lang w:val="en-US"/>
                              </w:rPr>
                              <w:t xml:space="preserve">X= </w:t>
                            </w:r>
                            <w:r>
                              <w:rPr>
                                <w:lang w:val="en-US"/>
                              </w:rPr>
                              <w:t>200</w:t>
                            </w:r>
                            <w:r w:rsidRPr="00B42F9A">
                              <w:rPr>
                                <w:lang w:val="en-US"/>
                              </w:rPr>
                              <w:t>;</w:t>
                            </w:r>
                            <w:r w:rsidRPr="00B42F9A">
                              <w:rPr>
                                <w:spacing w:val="1"/>
                                <w:lang w:val="en-US"/>
                              </w:rPr>
                              <w:t xml:space="preserve"> </w:t>
                            </w:r>
                            <w:r w:rsidRPr="00B42F9A">
                              <w:rPr>
                                <w:spacing w:val="-1"/>
                                <w:lang w:val="en-US"/>
                              </w:rPr>
                              <w:t>X=</w:t>
                            </w:r>
                            <w:r w:rsidRPr="00B42F9A">
                              <w:rPr>
                                <w:spacing w:val="-11"/>
                                <w:lang w:val="en-US"/>
                              </w:rPr>
                              <w:t xml:space="preserve"> </w:t>
                            </w:r>
                            <w:r w:rsidRPr="00B42F9A">
                              <w:rPr>
                                <w:spacing w:val="-1"/>
                                <w:lang w:val="en-US"/>
                              </w:rPr>
                              <w:t>X</w:t>
                            </w:r>
                            <w:r>
                              <w:rPr>
                                <w:spacing w:val="-1"/>
                                <w:lang w:val="en-US"/>
                              </w:rPr>
                              <w:t>/2</w:t>
                            </w:r>
                            <w:r w:rsidRPr="00B42F9A">
                              <w:rPr>
                                <w:spacing w:val="-1"/>
                                <w:lang w:val="en-US"/>
                              </w:rPr>
                              <w:t>;</w:t>
                            </w:r>
                          </w:p>
                          <w:p w:rsidR="00C333CB" w:rsidRDefault="00C333CB">
                            <w:pPr>
                              <w:pStyle w:val="TableParagraph"/>
                              <w:ind w:left="407"/>
                            </w:pPr>
                            <w:r>
                              <w:t>Printf(X);</w:t>
                            </w:r>
                          </w:p>
                          <w:p w:rsidR="00C333CB" w:rsidRDefault="00C333CB">
                            <w:pPr>
                              <w:pStyle w:val="TableParagraph"/>
                              <w:spacing w:line="253" w:lineRule="exact"/>
                              <w:ind w:left="345"/>
                            </w:pPr>
                            <w:r>
                              <w:t>}</w:t>
                            </w:r>
                          </w:p>
                          <w:p w:rsidR="00C333CB" w:rsidRDefault="00C333CB">
                            <w:pPr>
                              <w:pStyle w:val="TableParagraph"/>
                              <w:ind w:left="162"/>
                            </w:pPr>
                            <w:r>
                              <w:t>}</w:t>
                            </w:r>
                          </w:p>
                        </w:tc>
                        <w:tc>
                          <w:tcPr>
                            <w:tcW w:w="2881" w:type="dxa"/>
                          </w:tcPr>
                          <w:p w:rsidR="00C333CB" w:rsidRPr="00B42F9A" w:rsidRDefault="00C333CB">
                            <w:pPr>
                              <w:pStyle w:val="TableParagraph"/>
                              <w:spacing w:before="100"/>
                              <w:ind w:left="224" w:right="1411" w:hanging="125"/>
                              <w:rPr>
                                <w:lang w:val="en-US"/>
                              </w:rPr>
                            </w:pPr>
                            <w:r w:rsidRPr="00B42F9A">
                              <w:rPr>
                                <w:lang w:val="en-US"/>
                              </w:rPr>
                              <w:t>void larry() {</w:t>
                            </w:r>
                            <w:r w:rsidRPr="00B42F9A">
                              <w:rPr>
                                <w:spacing w:val="1"/>
                                <w:lang w:val="en-US"/>
                              </w:rPr>
                              <w:t xml:space="preserve"> </w:t>
                            </w:r>
                            <w:r w:rsidRPr="00B42F9A">
                              <w:rPr>
                                <w:lang w:val="en-US"/>
                              </w:rPr>
                              <w:t>while</w:t>
                            </w:r>
                            <w:r w:rsidRPr="00B42F9A">
                              <w:rPr>
                                <w:spacing w:val="-8"/>
                                <w:lang w:val="en-US"/>
                              </w:rPr>
                              <w:t xml:space="preserve"> </w:t>
                            </w:r>
                            <w:r w:rsidRPr="00B42F9A">
                              <w:rPr>
                                <w:lang w:val="en-US"/>
                              </w:rPr>
                              <w:t>(true)</w:t>
                            </w:r>
                            <w:r w:rsidRPr="00B42F9A">
                              <w:rPr>
                                <w:spacing w:val="-9"/>
                                <w:lang w:val="en-US"/>
                              </w:rPr>
                              <w:t xml:space="preserve"> </w:t>
                            </w:r>
                            <w:r w:rsidRPr="00B42F9A">
                              <w:rPr>
                                <w:lang w:val="en-US"/>
                              </w:rPr>
                              <w:t>{</w:t>
                            </w:r>
                            <w:r w:rsidRPr="00B42F9A">
                              <w:rPr>
                                <w:spacing w:val="-58"/>
                                <w:lang w:val="en-US"/>
                              </w:rPr>
                              <w:t xml:space="preserve"> </w:t>
                            </w:r>
                            <w:r w:rsidRPr="00B42F9A">
                              <w:rPr>
                                <w:lang w:val="en-US"/>
                              </w:rPr>
                              <w:t>X=</w:t>
                            </w:r>
                            <w:r w:rsidRPr="00B42F9A">
                              <w:rPr>
                                <w:spacing w:val="-2"/>
                                <w:lang w:val="en-US"/>
                              </w:rPr>
                              <w:t xml:space="preserve"> </w:t>
                            </w:r>
                            <w:r w:rsidRPr="00B42F9A">
                              <w:rPr>
                                <w:lang w:val="en-US"/>
                              </w:rPr>
                              <w:t>400;</w:t>
                            </w:r>
                          </w:p>
                          <w:p w:rsidR="00C333CB" w:rsidRDefault="00C333CB">
                            <w:pPr>
                              <w:pStyle w:val="TableParagraph"/>
                              <w:spacing w:line="252" w:lineRule="exact"/>
                              <w:ind w:left="347"/>
                            </w:pPr>
                            <w:r>
                              <w:t>X=</w:t>
                            </w:r>
                            <w:r>
                              <w:rPr>
                                <w:spacing w:val="-3"/>
                              </w:rPr>
                              <w:t xml:space="preserve"> </w:t>
                            </w:r>
                            <w:r>
                              <w:t>400/2;</w:t>
                            </w:r>
                          </w:p>
                          <w:p w:rsidR="00C333CB" w:rsidRDefault="00C333CB">
                            <w:pPr>
                              <w:pStyle w:val="TableParagraph"/>
                              <w:spacing w:line="252" w:lineRule="exact"/>
                              <w:ind w:left="347"/>
                            </w:pPr>
                            <w:r>
                              <w:t>Printf(X);</w:t>
                            </w:r>
                          </w:p>
                          <w:p w:rsidR="00C333CB" w:rsidRDefault="00C333CB">
                            <w:pPr>
                              <w:pStyle w:val="TableParagraph"/>
                              <w:spacing w:before="2" w:line="253" w:lineRule="exact"/>
                              <w:ind w:left="284"/>
                            </w:pPr>
                            <w:r>
                              <w:t>}</w:t>
                            </w:r>
                          </w:p>
                          <w:p w:rsidR="00C333CB" w:rsidRDefault="00C333CB">
                            <w:pPr>
                              <w:pStyle w:val="TableParagraph"/>
                              <w:ind w:left="100"/>
                            </w:pPr>
                            <w:r>
                              <w:t>}</w:t>
                            </w:r>
                          </w:p>
                        </w:tc>
                        <w:tc>
                          <w:tcPr>
                            <w:tcW w:w="2423" w:type="dxa"/>
                          </w:tcPr>
                          <w:p w:rsidR="00C333CB" w:rsidRPr="00B42F9A" w:rsidRDefault="00C333CB">
                            <w:pPr>
                              <w:pStyle w:val="TableParagraph"/>
                              <w:spacing w:before="100"/>
                              <w:ind w:left="224" w:right="648" w:hanging="125"/>
                              <w:rPr>
                                <w:lang w:val="en-US"/>
                              </w:rPr>
                            </w:pPr>
                            <w:r w:rsidRPr="00B42F9A">
                              <w:rPr>
                                <w:lang w:val="en-US"/>
                              </w:rPr>
                              <w:t>void moe() {</w:t>
                            </w:r>
                            <w:r w:rsidRPr="00B42F9A">
                              <w:rPr>
                                <w:spacing w:val="1"/>
                                <w:lang w:val="en-US"/>
                              </w:rPr>
                              <w:t xml:space="preserve"> </w:t>
                            </w:r>
                            <w:r w:rsidRPr="00B42F9A">
                              <w:rPr>
                                <w:lang w:val="en-US"/>
                              </w:rPr>
                              <w:t>while</w:t>
                            </w:r>
                            <w:r w:rsidRPr="00B42F9A">
                              <w:rPr>
                                <w:spacing w:val="-10"/>
                                <w:lang w:val="en-US"/>
                              </w:rPr>
                              <w:t xml:space="preserve"> </w:t>
                            </w:r>
                            <w:r w:rsidRPr="00B42F9A">
                              <w:rPr>
                                <w:lang w:val="en-US"/>
                              </w:rPr>
                              <w:t>(true)</w:t>
                            </w:r>
                            <w:r w:rsidRPr="00B42F9A">
                              <w:rPr>
                                <w:spacing w:val="-10"/>
                                <w:lang w:val="en-US"/>
                              </w:rPr>
                              <w:t xml:space="preserve"> </w:t>
                            </w:r>
                            <w:r w:rsidRPr="00B42F9A">
                              <w:rPr>
                                <w:lang w:val="en-US"/>
                              </w:rPr>
                              <w:t>{</w:t>
                            </w:r>
                          </w:p>
                          <w:p w:rsidR="00C333CB" w:rsidRPr="00B42F9A" w:rsidRDefault="00C333CB">
                            <w:pPr>
                              <w:pStyle w:val="TableParagraph"/>
                              <w:ind w:left="407" w:right="978"/>
                              <w:rPr>
                                <w:lang w:val="en-US"/>
                              </w:rPr>
                            </w:pPr>
                            <w:r w:rsidRPr="00B42F9A">
                              <w:rPr>
                                <w:lang w:val="en-US"/>
                              </w:rPr>
                              <w:t>X= 150;</w:t>
                            </w:r>
                            <w:r w:rsidRPr="00B42F9A">
                              <w:rPr>
                                <w:spacing w:val="1"/>
                                <w:lang w:val="en-US"/>
                              </w:rPr>
                              <w:t xml:space="preserve"> </w:t>
                            </w:r>
                            <w:r w:rsidRPr="00B42F9A">
                              <w:rPr>
                                <w:spacing w:val="-1"/>
                                <w:lang w:val="en-US"/>
                              </w:rPr>
                              <w:t>X=</w:t>
                            </w:r>
                            <w:r w:rsidRPr="00B42F9A">
                              <w:rPr>
                                <w:spacing w:val="-9"/>
                                <w:lang w:val="en-US"/>
                              </w:rPr>
                              <w:t xml:space="preserve"> </w:t>
                            </w:r>
                            <w:r w:rsidRPr="00B42F9A">
                              <w:rPr>
                                <w:spacing w:val="-1"/>
                                <w:lang w:val="en-US"/>
                              </w:rPr>
                              <w:t>150*2;</w:t>
                            </w:r>
                          </w:p>
                          <w:p w:rsidR="00C333CB" w:rsidRDefault="00C333CB">
                            <w:pPr>
                              <w:pStyle w:val="TableParagraph"/>
                              <w:ind w:left="407"/>
                            </w:pPr>
                            <w:r>
                              <w:t>Printf(X);</w:t>
                            </w:r>
                          </w:p>
                          <w:p w:rsidR="00C333CB" w:rsidRDefault="00C333CB">
                            <w:pPr>
                              <w:pStyle w:val="TableParagraph"/>
                              <w:spacing w:line="253" w:lineRule="exact"/>
                              <w:ind w:left="284"/>
                            </w:pPr>
                            <w:r>
                              <w:t>}</w:t>
                            </w:r>
                          </w:p>
                          <w:p w:rsidR="00C333CB" w:rsidRDefault="00C333CB">
                            <w:pPr>
                              <w:pStyle w:val="TableParagraph"/>
                              <w:ind w:left="99"/>
                            </w:pPr>
                            <w:r>
                              <w:t>}</w:t>
                            </w:r>
                          </w:p>
                        </w:tc>
                      </w:tr>
                    </w:tbl>
                    <w:p w:rsidR="00C333CB" w:rsidRDefault="00C333CB" w:rsidP="00C333CB">
                      <w:pPr>
                        <w:pStyle w:val="Textoindependiente"/>
                        <w:ind w:left="0"/>
                      </w:pPr>
                    </w:p>
                  </w:txbxContent>
                </v:textbox>
                <w10:wrap anchorx="page"/>
              </v:shape>
            </w:pict>
          </mc:Fallback>
        </mc:AlternateContent>
      </w:r>
      <w:r>
        <w:t>1</w:t>
      </w:r>
      <w:r w:rsidRPr="00C24EB8">
        <w:t>00</w:t>
      </w:r>
    </w:p>
    <w:p w:rsidR="00C333CB" w:rsidRPr="00E44A47" w:rsidRDefault="00C333CB" w:rsidP="00C333CB">
      <w:pPr>
        <w:pStyle w:val="Ttulo2"/>
        <w:spacing w:before="41"/>
        <w:rPr>
          <w:rFonts w:ascii="Arial MT" w:eastAsia="Arial MT" w:hAnsi="Arial MT" w:cs="Arial MT"/>
          <w:sz w:val="22"/>
          <w:szCs w:val="22"/>
        </w:rPr>
      </w:pPr>
      <w:r>
        <w:rPr>
          <w:rFonts w:ascii="Arial MT" w:eastAsia="Arial MT" w:hAnsi="Arial MT" w:cs="Arial MT"/>
          <w:sz w:val="22"/>
          <w:szCs w:val="22"/>
        </w:rPr>
        <w:t>2</w:t>
      </w:r>
      <w:r w:rsidRPr="00E44A47">
        <w:rPr>
          <w:rFonts w:ascii="Arial MT" w:eastAsia="Arial MT" w:hAnsi="Arial MT" w:cs="Arial MT"/>
          <w:sz w:val="22"/>
          <w:szCs w:val="22"/>
        </w:rPr>
        <w:t>00</w:t>
      </w:r>
    </w:p>
    <w:p w:rsidR="00C333CB" w:rsidRPr="00E44A47" w:rsidRDefault="00C333CB" w:rsidP="00C333CB">
      <w:pPr>
        <w:ind w:left="980"/>
      </w:pPr>
      <w:r>
        <w:t>3</w:t>
      </w:r>
      <w:r w:rsidRPr="00E44A47">
        <w:t>00</w:t>
      </w:r>
    </w:p>
    <w:p w:rsidR="00C333CB" w:rsidRPr="00E44A47" w:rsidRDefault="00C333CB" w:rsidP="00C333CB">
      <w:pPr>
        <w:pStyle w:val="Ttulo2"/>
        <w:rPr>
          <w:rFonts w:ascii="Arial MT" w:eastAsia="Arial MT" w:hAnsi="Arial MT" w:cs="Arial MT"/>
          <w:sz w:val="22"/>
          <w:szCs w:val="22"/>
        </w:rPr>
      </w:pPr>
      <w:r>
        <w:rPr>
          <w:rFonts w:ascii="Arial MT" w:eastAsia="Arial MT" w:hAnsi="Arial MT" w:cs="Arial MT"/>
          <w:sz w:val="22"/>
          <w:szCs w:val="22"/>
        </w:rPr>
        <w:t>1</w:t>
      </w:r>
      <w:r w:rsidRPr="00E44A47">
        <w:rPr>
          <w:rFonts w:ascii="Arial MT" w:eastAsia="Arial MT" w:hAnsi="Arial MT" w:cs="Arial MT"/>
          <w:sz w:val="22"/>
          <w:szCs w:val="22"/>
        </w:rPr>
        <w:t>00</w:t>
      </w:r>
    </w:p>
    <w:p w:rsidR="00C333CB" w:rsidRPr="00E44A47" w:rsidRDefault="00C333CB" w:rsidP="00C333CB">
      <w:pPr>
        <w:ind w:left="980"/>
      </w:pPr>
      <w:r>
        <w:t>2</w:t>
      </w:r>
      <w:r w:rsidRPr="00E44A47">
        <w:t>00</w:t>
      </w:r>
    </w:p>
    <w:p w:rsidR="00C333CB" w:rsidRPr="00E44A47" w:rsidRDefault="00C333CB" w:rsidP="00C333CB">
      <w:pPr>
        <w:pStyle w:val="Ttulo2"/>
        <w:rPr>
          <w:rFonts w:ascii="Arial MT" w:eastAsia="Arial MT" w:hAnsi="Arial MT" w:cs="Arial MT"/>
          <w:sz w:val="22"/>
          <w:szCs w:val="22"/>
        </w:rPr>
      </w:pPr>
      <w:r>
        <w:rPr>
          <w:rFonts w:ascii="Arial MT" w:eastAsia="Arial MT" w:hAnsi="Arial MT" w:cs="Arial MT"/>
          <w:sz w:val="22"/>
          <w:szCs w:val="22"/>
        </w:rPr>
        <w:t>3</w:t>
      </w:r>
      <w:r w:rsidRPr="00E44A47">
        <w:rPr>
          <w:rFonts w:ascii="Arial MT" w:eastAsia="Arial MT" w:hAnsi="Arial MT" w:cs="Arial MT"/>
          <w:sz w:val="22"/>
          <w:szCs w:val="22"/>
        </w:rPr>
        <w:t>00</w:t>
      </w:r>
    </w:p>
    <w:p w:rsidR="00C333CB" w:rsidRDefault="00C333CB" w:rsidP="00C333CB">
      <w:pPr>
        <w:pStyle w:val="Textoindependiente"/>
        <w:ind w:left="0"/>
      </w:pPr>
    </w:p>
    <w:p w:rsidR="00C333CB" w:rsidRDefault="00C333CB" w:rsidP="00C333CB">
      <w:pPr>
        <w:pStyle w:val="Textoindependiente"/>
        <w:ind w:left="0"/>
      </w:pPr>
    </w:p>
    <w:p w:rsidR="00C333CB" w:rsidRDefault="00C333CB" w:rsidP="00C333CB">
      <w:pPr>
        <w:pStyle w:val="Textoindependiente"/>
        <w:ind w:left="0"/>
      </w:pPr>
    </w:p>
    <w:p w:rsidR="00C333CB" w:rsidRDefault="00C333CB" w:rsidP="00C333CB">
      <w:pPr>
        <w:pStyle w:val="Textoindependiente"/>
        <w:ind w:left="0"/>
      </w:pPr>
    </w:p>
    <w:p w:rsidR="00C333CB" w:rsidRDefault="00C333CB" w:rsidP="00C333CB">
      <w:pPr>
        <w:pStyle w:val="Textoindependiente"/>
        <w:ind w:left="0"/>
      </w:pPr>
    </w:p>
    <w:p w:rsidR="00C333CB" w:rsidRDefault="00C333CB" w:rsidP="00C333CB">
      <w:pPr>
        <w:pStyle w:val="Textoindependiente"/>
        <w:ind w:left="0"/>
      </w:pPr>
    </w:p>
    <w:p w:rsidR="00C333CB" w:rsidRDefault="00C333CB" w:rsidP="00C333CB">
      <w:pPr>
        <w:pStyle w:val="Textoindependiente"/>
        <w:ind w:left="0"/>
      </w:pPr>
      <w:r>
        <w:t xml:space="preserve">2) </w:t>
      </w:r>
      <w:r>
        <w:t xml:space="preserve"> Analice el siguiente fragmento de pseudo-código escrito en C y responda </w:t>
      </w:r>
    </w:p>
    <w:p w:rsidR="00C333CB" w:rsidRDefault="00C333CB" w:rsidP="00C333CB">
      <w:pPr>
        <w:pStyle w:val="Textoindependiente"/>
        <w:ind w:left="0"/>
      </w:pPr>
      <w:r>
        <w:t xml:space="preserve">a) ¿Terminan todos los hilos? ¿Por qué? </w:t>
      </w:r>
    </w:p>
    <w:p w:rsidR="00C333CB" w:rsidRDefault="00C333CB" w:rsidP="00C333CB">
      <w:pPr>
        <w:pStyle w:val="Textoindependiente"/>
        <w:ind w:left="0"/>
      </w:pPr>
      <w:r>
        <w:t xml:space="preserve">b) ¿Cuál es el resultado que se muestra por pantalla? ¿Cómo se llegó a ese resultado? </w:t>
      </w:r>
    </w:p>
    <w:p w:rsidR="00C333CB" w:rsidRDefault="00C333CB" w:rsidP="00C333CB">
      <w:pPr>
        <w:pStyle w:val="Textoindependiente"/>
        <w:ind w:left="0"/>
      </w:pPr>
      <w:r>
        <w:t>c) ¿Qué pasa si no estuviese la función pthread_join?</w:t>
      </w:r>
    </w:p>
    <w:p w:rsidR="00C333CB" w:rsidRDefault="00C333CB" w:rsidP="00C333CB">
      <w:pPr>
        <w:pStyle w:val="Textoindependiente"/>
        <w:ind w:left="0"/>
      </w:pPr>
      <w:r>
        <w:t xml:space="preserve">d) Explique brevemente: pthread_join, pthread_t, pthread_exit, pthread_self </w:t>
      </w:r>
    </w:p>
    <w:p w:rsidR="00C333CB" w:rsidRDefault="00C333CB" w:rsidP="00C333CB">
      <w:pPr>
        <w:pStyle w:val="Textoindependiente"/>
        <w:ind w:left="0"/>
      </w:pPr>
    </w:p>
    <w:p w:rsidR="00C333CB" w:rsidRDefault="00C333CB" w:rsidP="00C333CB">
      <w:pPr>
        <w:pStyle w:val="Textoindependiente"/>
        <w:ind w:left="0"/>
      </w:pPr>
      <w:r>
        <w:t xml:space="preserve">Variable global: int a = 8; </w:t>
      </w:r>
    </w:p>
    <w:p w:rsidR="00C333CB" w:rsidRDefault="00C333CB" w:rsidP="00C333CB">
      <w:pPr>
        <w:pStyle w:val="Textoindependiente"/>
        <w:ind w:left="0"/>
      </w:pPr>
      <w:r>
        <w:t xml:space="preserve">Funciones: </w:t>
      </w:r>
    </w:p>
    <w:p w:rsidR="00C333CB" w:rsidRDefault="00C333CB" w:rsidP="00C333CB">
      <w:pPr>
        <w:pStyle w:val="Textoindependiente"/>
        <w:ind w:left="0"/>
      </w:pPr>
      <w:r>
        <w:t xml:space="preserve">*f1(void *arg) { </w:t>
      </w:r>
    </w:p>
    <w:p w:rsidR="00C333CB" w:rsidRDefault="00C333CB" w:rsidP="00C333CB">
      <w:pPr>
        <w:pStyle w:val="Textoindependiente"/>
        <w:ind w:left="0"/>
      </w:pPr>
    </w:p>
    <w:p w:rsidR="00C333CB" w:rsidRDefault="00C333CB" w:rsidP="00C333CB">
      <w:pPr>
        <w:pStyle w:val="Textoindependiente"/>
        <w:numPr>
          <w:ilvl w:val="0"/>
          <w:numId w:val="2"/>
        </w:numPr>
      </w:pPr>
      <w:r>
        <w:t xml:space="preserve">= 2; </w:t>
      </w:r>
    </w:p>
    <w:p w:rsidR="00C333CB" w:rsidRDefault="00C333CB" w:rsidP="00C333CB">
      <w:pPr>
        <w:pStyle w:val="Textoindependiente"/>
        <w:ind w:left="720"/>
      </w:pPr>
    </w:p>
    <w:p w:rsidR="00C333CB" w:rsidRDefault="00C333CB" w:rsidP="00C333CB">
      <w:pPr>
        <w:pStyle w:val="Textoindependiente"/>
        <w:ind w:left="0"/>
      </w:pPr>
      <w:r>
        <w:t xml:space="preserve">println("Thread: %d - valor de a: %d", pthread_self(), a); } </w:t>
      </w:r>
    </w:p>
    <w:p w:rsidR="00C333CB" w:rsidRDefault="00C333CB" w:rsidP="00C333CB">
      <w:pPr>
        <w:pStyle w:val="Textoindependiente"/>
        <w:ind w:left="0"/>
      </w:pPr>
    </w:p>
    <w:p w:rsidR="00C333CB" w:rsidRDefault="00C333CB" w:rsidP="00C333CB">
      <w:pPr>
        <w:pStyle w:val="Textoindependiente"/>
        <w:ind w:left="0"/>
      </w:pPr>
      <w:r>
        <w:t xml:space="preserve">*f2(void *arg) { pthread_exit(0); </w:t>
      </w:r>
    </w:p>
    <w:p w:rsidR="00C333CB" w:rsidRDefault="00C333CB" w:rsidP="00C333CB">
      <w:pPr>
        <w:pStyle w:val="Textoindependiente"/>
        <w:ind w:left="0"/>
      </w:pPr>
    </w:p>
    <w:p w:rsidR="00C333CB" w:rsidRDefault="00C333CB" w:rsidP="00C333CB">
      <w:pPr>
        <w:pStyle w:val="Textoindependiente"/>
        <w:ind w:left="0"/>
      </w:pPr>
      <w:r>
        <w:t xml:space="preserve">a* = 2; </w:t>
      </w:r>
    </w:p>
    <w:p w:rsidR="00C333CB" w:rsidRDefault="00C333CB" w:rsidP="00C333CB">
      <w:pPr>
        <w:pStyle w:val="Textoindependiente"/>
        <w:ind w:left="0"/>
      </w:pPr>
    </w:p>
    <w:p w:rsidR="00C333CB" w:rsidRDefault="00C333CB" w:rsidP="00C333CB">
      <w:pPr>
        <w:pStyle w:val="Textoindependiente"/>
        <w:ind w:left="0"/>
      </w:pPr>
      <w:r>
        <w:t xml:space="preserve">println("Thread: %d - valor de a: %d", pthread_self(), a); } </w:t>
      </w:r>
    </w:p>
    <w:p w:rsidR="00C333CB" w:rsidRDefault="00C333CB" w:rsidP="00C333CB">
      <w:pPr>
        <w:pStyle w:val="Textoindependiente"/>
        <w:ind w:left="0"/>
      </w:pPr>
      <w:r>
        <w:t xml:space="preserve">void main() { </w:t>
      </w:r>
    </w:p>
    <w:p w:rsidR="00C333CB" w:rsidRDefault="00C333CB" w:rsidP="00C333CB">
      <w:pPr>
        <w:pStyle w:val="Textoindependiente"/>
        <w:ind w:left="0"/>
      </w:pPr>
      <w:r>
        <w:t xml:space="preserve">pthread_t h1, h2; println("Thread: %d", pthread_self()); </w:t>
      </w:r>
    </w:p>
    <w:p w:rsidR="00C333CB" w:rsidRDefault="00C333CB" w:rsidP="00C333CB">
      <w:pPr>
        <w:pStyle w:val="Textoindependiente"/>
        <w:ind w:left="0"/>
      </w:pPr>
    </w:p>
    <w:p w:rsidR="00C333CB" w:rsidRDefault="00C333CB" w:rsidP="00C333CB">
      <w:pPr>
        <w:pStyle w:val="Textoindependiente"/>
        <w:ind w:left="0"/>
      </w:pPr>
      <w:r>
        <w:t xml:space="preserve">pthread_create(&amp;h2, NULL, f2, NULL); </w:t>
      </w:r>
    </w:p>
    <w:p w:rsidR="00C333CB" w:rsidRDefault="00C333CB" w:rsidP="00C333CB">
      <w:pPr>
        <w:pStyle w:val="Textoindependiente"/>
        <w:ind w:left="0"/>
      </w:pPr>
    </w:p>
    <w:p w:rsidR="00C333CB" w:rsidRDefault="00C333CB" w:rsidP="00C333CB">
      <w:pPr>
        <w:pStyle w:val="Textoindependiente"/>
        <w:ind w:left="0"/>
      </w:pPr>
      <w:r>
        <w:t xml:space="preserve">pthread_create(&amp;h1, NULL, f1, NULL); </w:t>
      </w:r>
    </w:p>
    <w:p w:rsidR="00C333CB" w:rsidRDefault="00C333CB" w:rsidP="00C333CB">
      <w:pPr>
        <w:pStyle w:val="Textoindependiente"/>
        <w:ind w:left="0"/>
      </w:pPr>
    </w:p>
    <w:p w:rsidR="00C333CB" w:rsidRDefault="00C333CB" w:rsidP="00C333CB">
      <w:pPr>
        <w:pStyle w:val="Textoindependiente"/>
        <w:ind w:left="0"/>
      </w:pPr>
      <w:r>
        <w:t xml:space="preserve">pthread_join(h1, NULL); </w:t>
      </w:r>
    </w:p>
    <w:p w:rsidR="00C333CB" w:rsidRDefault="00C333CB" w:rsidP="00C333CB">
      <w:pPr>
        <w:pStyle w:val="Textoindependiente"/>
        <w:ind w:left="0"/>
      </w:pPr>
    </w:p>
    <w:p w:rsidR="00C333CB" w:rsidRDefault="00C333CB" w:rsidP="00C333CB">
      <w:pPr>
        <w:pStyle w:val="Textoindependiente"/>
        <w:ind w:left="0"/>
      </w:pPr>
      <w:r>
        <w:t xml:space="preserve">pthread_join(h2, NULL); </w:t>
      </w:r>
    </w:p>
    <w:p w:rsidR="00C333CB" w:rsidRDefault="00C333CB" w:rsidP="00C333CB">
      <w:pPr>
        <w:pStyle w:val="Textoindependiente"/>
        <w:ind w:left="0"/>
      </w:pPr>
    </w:p>
    <w:p w:rsidR="00C333CB" w:rsidRPr="00E44A47" w:rsidRDefault="00C333CB" w:rsidP="00C333CB">
      <w:pPr>
        <w:pStyle w:val="Textoindependiente"/>
        <w:ind w:left="0"/>
      </w:pPr>
      <w:r>
        <w:t>return(0);</w:t>
      </w:r>
    </w:p>
    <w:p w:rsidR="00633D64" w:rsidRDefault="00633D64"/>
    <w:p w:rsidR="00C333CB" w:rsidRDefault="00C333CB"/>
    <w:p w:rsidR="00C333CB" w:rsidRDefault="00C333CB"/>
    <w:p w:rsidR="00C333CB" w:rsidRPr="00C333CB" w:rsidRDefault="00C333CB" w:rsidP="00C333CB">
      <w:pPr>
        <w:widowControl/>
        <w:autoSpaceDE/>
        <w:autoSpaceDN/>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sz w:val="24"/>
          <w:szCs w:val="24"/>
          <w:lang w:val="es-AR" w:eastAsia="es-AR"/>
        </w:rPr>
        <w:lastRenderedPageBreak/>
        <w:pict>
          <v:rect id="_x0000_i1025" style="width:0;height:1.5pt" o:hralign="center" o:hrstd="t" o:hr="t" fillcolor="#a0a0a0" stroked="f"/>
        </w:pic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b/>
          <w:bCs/>
          <w:sz w:val="24"/>
          <w:szCs w:val="24"/>
          <w:lang w:val="es-AR" w:eastAsia="es-AR"/>
        </w:rPr>
        <w:t>Sistema de Archivos</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b/>
          <w:bCs/>
          <w:sz w:val="24"/>
          <w:szCs w:val="24"/>
          <w:lang w:val="es-AR" w:eastAsia="es-AR"/>
        </w:rPr>
        <w:t>1.</w:t>
      </w:r>
      <w:r w:rsidRPr="00C333CB">
        <w:rPr>
          <w:rFonts w:ascii="Times New Roman" w:eastAsia="Times New Roman" w:hAnsi="Times New Roman" w:cs="Times New Roman"/>
          <w:sz w:val="24"/>
          <w:szCs w:val="24"/>
          <w:lang w:val="es-AR" w:eastAsia="es-AR"/>
        </w:rPr>
        <w:t>¿Cuál es la responsabilidad PRINCIPAL de un sistema de archivos dentro del SO?</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sz w:val="24"/>
          <w:szCs w:val="24"/>
          <w:lang w:val="es-AR" w:eastAsia="es-AR"/>
        </w:rPr>
        <w:t>a) Gestionar la memoria RAM asignada a cada proceso. b) Organizar, almacenar y recuperar datos en dispositivos de almacenamiento. c) Controlar el acceso a la CPU mediante el planificador. d) Administrar las interrupciones generadas por el hardware.</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sz w:val="24"/>
          <w:szCs w:val="24"/>
          <w:lang w:val="es-AR" w:eastAsia="es-AR"/>
        </w:rPr>
        <w:t>Respuesta: ____</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b/>
          <w:bCs/>
          <w:sz w:val="24"/>
          <w:szCs w:val="24"/>
          <w:lang w:val="es-AR" w:eastAsia="es-AR"/>
        </w:rPr>
        <w:t>2. [Verdadero / Falso]</w:t>
      </w:r>
      <w:r w:rsidRPr="00C333CB">
        <w:rPr>
          <w:rFonts w:ascii="Times New Roman" w:eastAsia="Times New Roman" w:hAnsi="Times New Roman" w:cs="Times New Roman"/>
          <w:sz w:val="24"/>
          <w:szCs w:val="24"/>
          <w:lang w:val="es-AR" w:eastAsia="es-AR"/>
        </w:rPr>
        <w:t xml:space="preserve"> La asignación contigua de archivos es el método que mayor fragmentación externa puede generar con el tiempo.</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sz w:val="24"/>
          <w:szCs w:val="24"/>
          <w:lang w:val="es-AR" w:eastAsia="es-AR"/>
        </w:rPr>
        <w:t xml:space="preserve">V / F </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b/>
          <w:bCs/>
          <w:sz w:val="24"/>
          <w:szCs w:val="24"/>
          <w:lang w:val="es-AR" w:eastAsia="es-AR"/>
        </w:rPr>
        <w:t xml:space="preserve">3. </w:t>
      </w:r>
      <w:r w:rsidRPr="00C333CB">
        <w:rPr>
          <w:rFonts w:ascii="Times New Roman" w:eastAsia="Times New Roman" w:hAnsi="Times New Roman" w:cs="Times New Roman"/>
          <w:sz w:val="24"/>
          <w:szCs w:val="24"/>
          <w:lang w:val="es-AR" w:eastAsia="es-AR"/>
        </w:rPr>
        <w:t>En el método de asignación indexada (i-nodo), ¿dónde se almacenan las direcciones de todos los bloques del archivo?</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sz w:val="24"/>
          <w:szCs w:val="24"/>
          <w:lang w:val="es-AR" w:eastAsia="es-AR"/>
        </w:rPr>
        <w:t>a) En el primer bloque de datos del propio archivo. b) En un bloque índice separado que contiene punteros a los bloques de datos. c) En una lista enlazada dentro del directorio raíz. d) En el registro de arranque maestro (MBR) del disco.</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sz w:val="24"/>
          <w:szCs w:val="24"/>
          <w:lang w:val="es-AR" w:eastAsia="es-AR"/>
        </w:rPr>
        <w:t>Respuesta: ____</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b/>
          <w:bCs/>
          <w:sz w:val="24"/>
          <w:szCs w:val="24"/>
          <w:lang w:val="es-AR" w:eastAsia="es-AR"/>
        </w:rPr>
        <w:t xml:space="preserve">4. </w:t>
      </w:r>
      <w:r w:rsidRPr="00C333CB">
        <w:rPr>
          <w:rFonts w:ascii="Times New Roman" w:eastAsia="Times New Roman" w:hAnsi="Times New Roman" w:cs="Times New Roman"/>
          <w:sz w:val="24"/>
          <w:szCs w:val="24"/>
          <w:lang w:val="es-AR" w:eastAsia="es-AR"/>
        </w:rPr>
        <w:t>El método de mapa de bits para gestión del espacio libre permite verificar si un bloque específico está libre o ocupado consultando un único bit.</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sz w:val="24"/>
          <w:szCs w:val="24"/>
          <w:lang w:val="es-AR" w:eastAsia="es-AR"/>
        </w:rPr>
        <w:t xml:space="preserve">V / F </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b/>
          <w:bCs/>
          <w:sz w:val="24"/>
          <w:szCs w:val="24"/>
          <w:lang w:val="es-AR" w:eastAsia="es-AR"/>
        </w:rPr>
        <w:t>Dispositivos de E/S e Interrupciones</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b/>
          <w:bCs/>
          <w:sz w:val="24"/>
          <w:szCs w:val="24"/>
          <w:lang w:val="es-AR" w:eastAsia="es-AR"/>
        </w:rPr>
        <w:t>5.</w:t>
      </w:r>
      <w:r w:rsidRPr="00C333CB">
        <w:rPr>
          <w:rFonts w:ascii="Times New Roman" w:eastAsia="Times New Roman" w:hAnsi="Times New Roman" w:cs="Times New Roman"/>
          <w:sz w:val="24"/>
          <w:szCs w:val="24"/>
          <w:lang w:val="es-AR" w:eastAsia="es-AR"/>
        </w:rPr>
        <w:t>¿Qué técnica de transferencia de E/S libera a la CPU del control de cada byte transferido, delegando esa tarea a un controlador especializado?</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sz w:val="24"/>
          <w:szCs w:val="24"/>
          <w:lang w:val="es-AR" w:eastAsia="es-AR"/>
        </w:rPr>
        <w:t>a) Polling (E/S programada). b) Interrupciones de hardware. c) Acceso Directo a Memoria (DMA). d) E/S por mapeo en memoria.</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sz w:val="24"/>
          <w:szCs w:val="24"/>
          <w:lang w:val="es-AR" w:eastAsia="es-AR"/>
        </w:rPr>
        <w:t>Respuesta: ____</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b/>
          <w:bCs/>
          <w:sz w:val="24"/>
          <w:szCs w:val="24"/>
          <w:lang w:val="es-AR" w:eastAsia="es-AR"/>
        </w:rPr>
        <w:t xml:space="preserve">6. </w:t>
      </w:r>
      <w:r w:rsidRPr="00C333CB">
        <w:rPr>
          <w:rFonts w:ascii="Times New Roman" w:eastAsia="Times New Roman" w:hAnsi="Times New Roman" w:cs="Times New Roman"/>
          <w:sz w:val="24"/>
          <w:szCs w:val="24"/>
          <w:lang w:val="es-AR" w:eastAsia="es-AR"/>
        </w:rPr>
        <w:t>Una interrupción sincrónica (trap) es generada de forma espontánea por un dispositivo externo, sin relación con la instrucción que ejecuta la CPU en ese momento.</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sz w:val="24"/>
          <w:szCs w:val="24"/>
          <w:lang w:val="es-AR" w:eastAsia="es-AR"/>
        </w:rPr>
        <w:t xml:space="preserve">V / F — </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b/>
          <w:bCs/>
          <w:sz w:val="24"/>
          <w:szCs w:val="24"/>
          <w:lang w:val="es-AR" w:eastAsia="es-AR"/>
        </w:rPr>
        <w:t>7.</w:t>
      </w:r>
      <w:r>
        <w:rPr>
          <w:rFonts w:ascii="Times New Roman" w:eastAsia="Times New Roman" w:hAnsi="Times New Roman" w:cs="Times New Roman"/>
          <w:b/>
          <w:bCs/>
          <w:sz w:val="24"/>
          <w:szCs w:val="24"/>
          <w:lang w:val="es-AR" w:eastAsia="es-AR"/>
        </w:rPr>
        <w:t xml:space="preserve"> </w:t>
      </w:r>
      <w:r w:rsidRPr="00C333CB">
        <w:rPr>
          <w:rFonts w:ascii="Times New Roman" w:eastAsia="Times New Roman" w:hAnsi="Times New Roman" w:cs="Times New Roman"/>
          <w:sz w:val="24"/>
          <w:szCs w:val="24"/>
          <w:lang w:val="es-AR" w:eastAsia="es-AR"/>
        </w:rPr>
        <w:t>¿Cuál es la función del Vector de Interrupciones (IVT)?</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sz w:val="24"/>
          <w:szCs w:val="24"/>
          <w:lang w:val="es-AR" w:eastAsia="es-AR"/>
        </w:rPr>
        <w:lastRenderedPageBreak/>
        <w:t>a) Almacenar temporalmente los datos transferidos entre la CPU y el dispositivo. b) Mantener una tabla con las direcciones de las rutinas de servicio (ISR) de cada interrupción. c) Priorizar los procesos de usuario según su nivel de privilegio. d) Gestionar el espacio libre en el buffer de E/S.</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sz w:val="24"/>
          <w:szCs w:val="24"/>
          <w:lang w:val="es-AR" w:eastAsia="es-AR"/>
        </w:rPr>
        <w:t>Respuesta: ____</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b/>
          <w:bCs/>
          <w:sz w:val="24"/>
          <w:szCs w:val="24"/>
          <w:lang w:val="es-AR" w:eastAsia="es-AR"/>
        </w:rPr>
        <w:t xml:space="preserve">8. </w:t>
      </w:r>
      <w:r w:rsidRPr="00C333CB">
        <w:rPr>
          <w:rFonts w:ascii="Times New Roman" w:eastAsia="Times New Roman" w:hAnsi="Times New Roman" w:cs="Times New Roman"/>
          <w:sz w:val="24"/>
          <w:szCs w:val="24"/>
          <w:lang w:val="es-AR" w:eastAsia="es-AR"/>
        </w:rPr>
        <w:t>Las interrupciones no enmascarables (NMI) pueden ser ignoradas o desactivadas por el SO cuando ejecuta una sección crítica de código.</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sz w:val="24"/>
          <w:szCs w:val="24"/>
          <w:lang w:val="es-AR" w:eastAsia="es-AR"/>
        </w:rPr>
        <w:t xml:space="preserve">V / F — </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b/>
          <w:bCs/>
          <w:sz w:val="24"/>
          <w:szCs w:val="24"/>
          <w:lang w:val="es-AR" w:eastAsia="es-AR"/>
        </w:rPr>
        <w:t xml:space="preserve"> Virtualización y Contenedores</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b/>
          <w:bCs/>
          <w:sz w:val="24"/>
          <w:szCs w:val="24"/>
          <w:lang w:val="es-AR" w:eastAsia="es-AR"/>
        </w:rPr>
        <w:t xml:space="preserve">9. </w:t>
      </w:r>
      <w:r w:rsidRPr="00C333CB">
        <w:rPr>
          <w:rFonts w:ascii="Times New Roman" w:eastAsia="Times New Roman" w:hAnsi="Times New Roman" w:cs="Times New Roman"/>
          <w:sz w:val="24"/>
          <w:szCs w:val="24"/>
          <w:lang w:val="es-AR" w:eastAsia="es-AR"/>
        </w:rPr>
        <w:t>¿Cuál describe correctamente a un hipervisor de Tipo 1 (bare-metal)?</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sz w:val="24"/>
          <w:szCs w:val="24"/>
          <w:lang w:val="es-AR" w:eastAsia="es-AR"/>
        </w:rPr>
        <w:t xml:space="preserve">a) Se ejecuta como una aplicación sobre un SO anfitrión ya instalado (ej.: VirtualBox). b) Se instala directamente sobre el hardware sin SO anfitrión y gestiona las VMs (ej.: VMware ESXi). c) Comparte el kernel del SO anfitrión con las máquinas </w:t>
      </w:r>
      <w:r w:rsidRPr="00C333CB">
        <w:t>virtuale</w:t>
      </w:r>
      <w:bookmarkStart w:id="0" w:name="_GoBack"/>
      <w:bookmarkEnd w:id="0"/>
      <w:r w:rsidRPr="00C333CB">
        <w:t>s</w:t>
      </w:r>
      <w:r w:rsidRPr="00C333CB">
        <w:rPr>
          <w:rFonts w:ascii="Times New Roman" w:eastAsia="Times New Roman" w:hAnsi="Times New Roman" w:cs="Times New Roman"/>
          <w:sz w:val="24"/>
          <w:szCs w:val="24"/>
          <w:lang w:val="es-AR" w:eastAsia="es-AR"/>
        </w:rPr>
        <w:t xml:space="preserve"> para reducir overhead. d) Solo puede ejecutar una máquina virtual a la vez por limitaciones de acceso al hardware.</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sz w:val="24"/>
          <w:szCs w:val="24"/>
          <w:lang w:val="es-AR" w:eastAsia="es-AR"/>
        </w:rPr>
        <w:t>Respuesta: ____</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b/>
          <w:bCs/>
          <w:sz w:val="24"/>
          <w:szCs w:val="24"/>
          <w:lang w:val="es-AR" w:eastAsia="es-AR"/>
        </w:rPr>
        <w:t xml:space="preserve">10. </w:t>
      </w:r>
      <w:r w:rsidRPr="00C333CB">
        <w:rPr>
          <w:rFonts w:ascii="Times New Roman" w:eastAsia="Times New Roman" w:hAnsi="Times New Roman" w:cs="Times New Roman"/>
          <w:sz w:val="24"/>
          <w:szCs w:val="24"/>
          <w:lang w:val="es-AR" w:eastAsia="es-AR"/>
        </w:rPr>
        <w:t>Comparado con una máquina virtual, un contenedor Docker se caracteriza por:</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sz w:val="24"/>
          <w:szCs w:val="24"/>
          <w:lang w:val="es-AR" w:eastAsia="es-AR"/>
        </w:rPr>
        <w:t>a) Mayor aislamiento, ya que cada contenedor incluye su propio kernel. b) Mayor tiempo de arranque, porque virtualiza el hardware completo. c) Menor overhead y arranque más rápido, al compartir el kernel del SO anfitrión. d) Mayor tamaño de imagen, porque replica el SO completo en cada instancia.</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sz w:val="24"/>
          <w:szCs w:val="24"/>
          <w:lang w:val="es-AR" w:eastAsia="es-AR"/>
        </w:rPr>
        <w:t>Respuesta: ____</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b/>
          <w:bCs/>
          <w:sz w:val="24"/>
          <w:szCs w:val="24"/>
          <w:lang w:val="es-AR" w:eastAsia="es-AR"/>
        </w:rPr>
        <w:t>11.</w:t>
      </w:r>
      <w:r w:rsidRPr="00C333CB">
        <w:rPr>
          <w:rFonts w:ascii="Times New Roman" w:eastAsia="Times New Roman" w:hAnsi="Times New Roman" w:cs="Times New Roman"/>
          <w:sz w:val="24"/>
          <w:szCs w:val="24"/>
          <w:lang w:val="es-AR" w:eastAsia="es-AR"/>
        </w:rPr>
        <w:t>En Docker, una imagen es una instancia en ejecución, mientras que el contenedor es la plantilla estática de solo lectura.</w:t>
      </w:r>
    </w:p>
    <w:p w:rsid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sz w:val="24"/>
          <w:szCs w:val="24"/>
          <w:lang w:val="es-AR" w:eastAsia="es-AR"/>
        </w:rPr>
        <w:t>V / F —</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Pr>
          <w:rFonts w:ascii="Times New Roman" w:eastAsia="Times New Roman" w:hAnsi="Times New Roman" w:cs="Times New Roman"/>
          <w:b/>
          <w:bCs/>
          <w:sz w:val="24"/>
          <w:szCs w:val="24"/>
          <w:lang w:val="es-AR" w:eastAsia="es-AR"/>
        </w:rPr>
        <w:t xml:space="preserve">12. </w:t>
      </w:r>
      <w:r w:rsidRPr="00C333CB">
        <w:rPr>
          <w:rFonts w:ascii="Times New Roman" w:eastAsia="Times New Roman" w:hAnsi="Times New Roman" w:cs="Times New Roman"/>
          <w:sz w:val="24"/>
          <w:szCs w:val="24"/>
          <w:lang w:val="es-AR" w:eastAsia="es-AR"/>
        </w:rPr>
        <w:t>¿Cuál es una ventaja clave de la arquitectura de microservicios frente al enfoque monolítico?</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sz w:val="24"/>
          <w:szCs w:val="24"/>
          <w:lang w:val="es-AR" w:eastAsia="es-AR"/>
        </w:rPr>
        <w:t>a) Toda la aplicación se empaqueta en un único contenedor, simplificando el despliegue. b) Imposibilita escalar componentes individuales, obligando a replicar toda la app. c) Cada servicio puede desarrollarse, desplegarse y escalarse de forma independiente. d) Elimina por completo la necesidad de orquestadores como Kubernetes.</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sz w:val="24"/>
          <w:szCs w:val="24"/>
          <w:lang w:val="es-AR" w:eastAsia="es-AR"/>
        </w:rPr>
        <w:t>Respuesta: ____</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b/>
          <w:bCs/>
          <w:sz w:val="24"/>
          <w:szCs w:val="24"/>
          <w:lang w:val="es-AR" w:eastAsia="es-AR"/>
        </w:rPr>
        <w:t xml:space="preserve">— CLAVE DE RESPUESTAS </w:t>
      </w:r>
    </w:p>
    <w:p w:rsidR="00C333CB" w:rsidRPr="00C333CB" w:rsidRDefault="00C333CB" w:rsidP="00C333CB">
      <w:pPr>
        <w:widowControl/>
        <w:autoSpaceDE/>
        <w:autoSpaceDN/>
        <w:spacing w:before="100" w:beforeAutospacing="1" w:after="100" w:afterAutospacing="1"/>
        <w:rPr>
          <w:rFonts w:ascii="Times New Roman" w:eastAsia="Times New Roman" w:hAnsi="Times New Roman" w:cs="Times New Roman"/>
          <w:sz w:val="24"/>
          <w:szCs w:val="24"/>
          <w:lang w:val="es-AR" w:eastAsia="es-AR"/>
        </w:rPr>
      </w:pPr>
      <w:r w:rsidRPr="00C333CB">
        <w:rPr>
          <w:rFonts w:ascii="Times New Roman" w:eastAsia="Times New Roman" w:hAnsi="Times New Roman" w:cs="Times New Roman"/>
          <w:sz w:val="24"/>
          <w:szCs w:val="24"/>
          <w:lang w:val="es-AR" w:eastAsia="es-AR"/>
        </w:rPr>
        <w:t>1 → b | 2 → V | 3 → b | 4 → V | 5 → c | 6 → F | 7 → b | 8 → F | 9 → b | 10 → c | 11 → F | 12 → c</w:t>
      </w:r>
    </w:p>
    <w:p w:rsidR="00C333CB" w:rsidRDefault="00C333CB"/>
    <w:sectPr w:rsidR="00C333CB">
      <w:pgSz w:w="12240" w:h="15840"/>
      <w:pgMar w:top="1760" w:right="620" w:bottom="280" w:left="640" w:header="285"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126B46"/>
    <w:multiLevelType w:val="hybridMultilevel"/>
    <w:tmpl w:val="50C04C5E"/>
    <w:lvl w:ilvl="0" w:tplc="2206C65A">
      <w:start w:val="1"/>
      <w:numFmt w:val="decimal"/>
      <w:lvlText w:val="%1)"/>
      <w:lvlJc w:val="left"/>
      <w:pPr>
        <w:ind w:left="360" w:hanging="360"/>
      </w:pPr>
      <w:rPr>
        <w:rFonts w:hint="default"/>
        <w:b/>
        <w:bCs/>
        <w:spacing w:val="-1"/>
        <w:w w:val="100"/>
        <w:lang w:val="es-ES" w:eastAsia="en-US" w:bidi="ar-SA"/>
      </w:rPr>
    </w:lvl>
    <w:lvl w:ilvl="1" w:tplc="234ED336">
      <w:start w:val="1"/>
      <w:numFmt w:val="lowerLetter"/>
      <w:lvlText w:val="%2)"/>
      <w:lvlJc w:val="left"/>
      <w:pPr>
        <w:ind w:left="720" w:hanging="360"/>
      </w:pPr>
      <w:rPr>
        <w:rFonts w:ascii="Arial MT" w:eastAsia="Arial MT" w:hAnsi="Arial MT" w:cs="Arial MT" w:hint="default"/>
        <w:spacing w:val="-1"/>
        <w:w w:val="100"/>
        <w:sz w:val="22"/>
        <w:szCs w:val="22"/>
        <w:lang w:val="es-ES" w:eastAsia="en-US" w:bidi="ar-SA"/>
      </w:rPr>
    </w:lvl>
    <w:lvl w:ilvl="2" w:tplc="43765430">
      <w:numFmt w:val="bullet"/>
      <w:lvlText w:val="•"/>
      <w:lvlJc w:val="left"/>
      <w:pPr>
        <w:ind w:left="1791" w:hanging="360"/>
      </w:pPr>
      <w:rPr>
        <w:rFonts w:hint="default"/>
        <w:lang w:val="es-ES" w:eastAsia="en-US" w:bidi="ar-SA"/>
      </w:rPr>
    </w:lvl>
    <w:lvl w:ilvl="3" w:tplc="2F869728">
      <w:numFmt w:val="bullet"/>
      <w:lvlText w:val="•"/>
      <w:lvlJc w:val="left"/>
      <w:pPr>
        <w:ind w:left="2862" w:hanging="360"/>
      </w:pPr>
      <w:rPr>
        <w:rFonts w:hint="default"/>
        <w:lang w:val="es-ES" w:eastAsia="en-US" w:bidi="ar-SA"/>
      </w:rPr>
    </w:lvl>
    <w:lvl w:ilvl="4" w:tplc="894A6B78">
      <w:numFmt w:val="bullet"/>
      <w:lvlText w:val="•"/>
      <w:lvlJc w:val="left"/>
      <w:pPr>
        <w:ind w:left="3933" w:hanging="360"/>
      </w:pPr>
      <w:rPr>
        <w:rFonts w:hint="default"/>
        <w:lang w:val="es-ES" w:eastAsia="en-US" w:bidi="ar-SA"/>
      </w:rPr>
    </w:lvl>
    <w:lvl w:ilvl="5" w:tplc="5F62B8AA">
      <w:numFmt w:val="bullet"/>
      <w:lvlText w:val="•"/>
      <w:lvlJc w:val="left"/>
      <w:pPr>
        <w:ind w:left="5004" w:hanging="360"/>
      </w:pPr>
      <w:rPr>
        <w:rFonts w:hint="default"/>
        <w:lang w:val="es-ES" w:eastAsia="en-US" w:bidi="ar-SA"/>
      </w:rPr>
    </w:lvl>
    <w:lvl w:ilvl="6" w:tplc="D1D42C26">
      <w:numFmt w:val="bullet"/>
      <w:lvlText w:val="•"/>
      <w:lvlJc w:val="left"/>
      <w:pPr>
        <w:ind w:left="6075" w:hanging="360"/>
      </w:pPr>
      <w:rPr>
        <w:rFonts w:hint="default"/>
        <w:lang w:val="es-ES" w:eastAsia="en-US" w:bidi="ar-SA"/>
      </w:rPr>
    </w:lvl>
    <w:lvl w:ilvl="7" w:tplc="090665EE">
      <w:numFmt w:val="bullet"/>
      <w:lvlText w:val="•"/>
      <w:lvlJc w:val="left"/>
      <w:pPr>
        <w:ind w:left="7146" w:hanging="360"/>
      </w:pPr>
      <w:rPr>
        <w:rFonts w:hint="default"/>
        <w:lang w:val="es-ES" w:eastAsia="en-US" w:bidi="ar-SA"/>
      </w:rPr>
    </w:lvl>
    <w:lvl w:ilvl="8" w:tplc="EC0AED42">
      <w:numFmt w:val="bullet"/>
      <w:lvlText w:val="•"/>
      <w:lvlJc w:val="left"/>
      <w:pPr>
        <w:ind w:left="8217" w:hanging="360"/>
      </w:pPr>
      <w:rPr>
        <w:rFonts w:hint="default"/>
        <w:lang w:val="es-ES" w:eastAsia="en-US" w:bidi="ar-SA"/>
      </w:rPr>
    </w:lvl>
  </w:abstractNum>
  <w:abstractNum w:abstractNumId="1" w15:restartNumberingAfterBreak="0">
    <w:nsid w:val="58B25C02"/>
    <w:multiLevelType w:val="hybridMultilevel"/>
    <w:tmpl w:val="AF364CDE"/>
    <w:lvl w:ilvl="0" w:tplc="A43E628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3CB"/>
    <w:rsid w:val="00633D64"/>
    <w:rsid w:val="00C333C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3F84"/>
  <w15:chartTrackingRefBased/>
  <w15:docId w15:val="{8B36DD04-A591-4618-8C5D-F0A1ACFB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333CB"/>
    <w:pPr>
      <w:widowControl w:val="0"/>
      <w:autoSpaceDE w:val="0"/>
      <w:autoSpaceDN w:val="0"/>
      <w:spacing w:after="0" w:line="240" w:lineRule="auto"/>
    </w:pPr>
    <w:rPr>
      <w:rFonts w:ascii="Arial MT" w:eastAsia="Arial MT" w:hAnsi="Arial MT" w:cs="Arial MT"/>
      <w:lang w:val="es-ES"/>
    </w:rPr>
  </w:style>
  <w:style w:type="paragraph" w:styleId="Ttulo2">
    <w:name w:val="heading 2"/>
    <w:basedOn w:val="Normal"/>
    <w:link w:val="Ttulo2Car"/>
    <w:uiPriority w:val="1"/>
    <w:qFormat/>
    <w:rsid w:val="00C333CB"/>
    <w:pPr>
      <w:ind w:left="980"/>
      <w:outlineLvl w:val="1"/>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1"/>
    <w:rsid w:val="00C333CB"/>
    <w:rPr>
      <w:rFonts w:ascii="Times New Roman" w:eastAsia="Times New Roman" w:hAnsi="Times New Roman" w:cs="Times New Roman"/>
      <w:sz w:val="24"/>
      <w:szCs w:val="24"/>
      <w:lang w:val="es-ES"/>
    </w:rPr>
  </w:style>
  <w:style w:type="table" w:customStyle="1" w:styleId="TableNormal">
    <w:name w:val="Table Normal"/>
    <w:uiPriority w:val="2"/>
    <w:semiHidden/>
    <w:unhideWhenUsed/>
    <w:qFormat/>
    <w:rsid w:val="00C333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333CB"/>
    <w:pPr>
      <w:ind w:left="1340"/>
    </w:pPr>
  </w:style>
  <w:style w:type="character" w:customStyle="1" w:styleId="TextoindependienteCar">
    <w:name w:val="Texto independiente Car"/>
    <w:basedOn w:val="Fuentedeprrafopredeter"/>
    <w:link w:val="Textoindependiente"/>
    <w:uiPriority w:val="1"/>
    <w:rsid w:val="00C333CB"/>
    <w:rPr>
      <w:rFonts w:ascii="Arial MT" w:eastAsia="Arial MT" w:hAnsi="Arial MT" w:cs="Arial MT"/>
      <w:lang w:val="es-ES"/>
    </w:rPr>
  </w:style>
  <w:style w:type="paragraph" w:customStyle="1" w:styleId="TableParagraph">
    <w:name w:val="Table Paragraph"/>
    <w:basedOn w:val="Normal"/>
    <w:uiPriority w:val="1"/>
    <w:qFormat/>
    <w:rsid w:val="00C333CB"/>
  </w:style>
  <w:style w:type="paragraph" w:styleId="Ttulo">
    <w:name w:val="Title"/>
    <w:basedOn w:val="Normal"/>
    <w:link w:val="TtuloCar"/>
    <w:uiPriority w:val="1"/>
    <w:qFormat/>
    <w:rsid w:val="00C333CB"/>
    <w:pPr>
      <w:ind w:left="260"/>
    </w:pPr>
    <w:rPr>
      <w:rFonts w:ascii="Arial" w:eastAsia="Arial" w:hAnsi="Arial" w:cs="Arial"/>
      <w:b/>
      <w:bCs/>
      <w:sz w:val="28"/>
      <w:szCs w:val="28"/>
      <w:u w:val="single" w:color="000000"/>
    </w:rPr>
  </w:style>
  <w:style w:type="character" w:customStyle="1" w:styleId="TtuloCar">
    <w:name w:val="Título Car"/>
    <w:basedOn w:val="Fuentedeprrafopredeter"/>
    <w:link w:val="Ttulo"/>
    <w:uiPriority w:val="1"/>
    <w:rsid w:val="00C333CB"/>
    <w:rPr>
      <w:rFonts w:ascii="Arial" w:eastAsia="Arial" w:hAnsi="Arial" w:cs="Arial"/>
      <w:b/>
      <w:bCs/>
      <w:sz w:val="28"/>
      <w:szCs w:val="28"/>
      <w:u w:val="single" w:color="000000"/>
      <w:lang w:val="es-ES"/>
    </w:rPr>
  </w:style>
  <w:style w:type="paragraph" w:customStyle="1" w:styleId="font-claude-response-body">
    <w:name w:val="font-claude-response-body"/>
    <w:basedOn w:val="Normal"/>
    <w:rsid w:val="00C333CB"/>
    <w:pPr>
      <w:widowControl/>
      <w:autoSpaceDE/>
      <w:autoSpaceDN/>
      <w:spacing w:before="100" w:beforeAutospacing="1" w:after="100" w:afterAutospacing="1"/>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C333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37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722</Words>
  <Characters>3975</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Eduardo</cp:lastModifiedBy>
  <cp:revision>1</cp:revision>
  <dcterms:created xsi:type="dcterms:W3CDTF">2026-05-22T18:31:00Z</dcterms:created>
  <dcterms:modified xsi:type="dcterms:W3CDTF">2026-05-22T18:35:00Z</dcterms:modified>
</cp:coreProperties>
</file>